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caps/>
          <w:sz w:val="24"/>
          <w:szCs w:val="24"/>
        </w:rPr>
      </w:pPr>
      <w:r w:rsidRPr="00D340C0">
        <w:rPr>
          <w:b/>
          <w:caps/>
          <w:sz w:val="24"/>
          <w:szCs w:val="24"/>
        </w:rPr>
        <w:t>РОСЖЕЛДОР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Федеральное государственное бюджетное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образовательное учреждение высшего образования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«Ростовский государственный университет путей сообщения»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(ФГБОУ ВО РГУПС)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 xml:space="preserve">Филиал РГУПС в г. Воронеж </w:t>
      </w: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D340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D340C0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D340C0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D340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161" w:rsidRPr="00D340C0">
        <w:rPr>
          <w:rFonts w:ascii="Times New Roman" w:eastAsia="Times New Roman" w:hAnsi="Times New Roman" w:cs="Times New Roman"/>
          <w:b/>
          <w:sz w:val="24"/>
          <w:szCs w:val="24"/>
        </w:rPr>
        <w:t>23.05.03 Подвижной состав железных дорог</w:t>
      </w:r>
      <w:r w:rsid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D45" w:rsidRPr="00133411" w:rsidRDefault="001A15B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 w:rsidR="00133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411" w:rsidRPr="00133411">
        <w:rPr>
          <w:rFonts w:ascii="Times New Roman" w:eastAsia="Times New Roman" w:hAnsi="Times New Roman" w:cs="Times New Roman"/>
          <w:b/>
          <w:sz w:val="24"/>
          <w:szCs w:val="24"/>
        </w:rPr>
        <w:t xml:space="preserve">Локомотивы </w:t>
      </w:r>
    </w:p>
    <w:p w:rsidR="00B31D72" w:rsidRPr="00D340C0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D340C0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1A15B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производственную практику, </w:t>
      </w:r>
      <w:r w:rsidR="00D340C0" w:rsidRPr="00D340C0">
        <w:rPr>
          <w:rFonts w:ascii="Times New Roman" w:hAnsi="Times New Roman" w:cs="Times New Roman"/>
          <w:b/>
          <w:sz w:val="24"/>
          <w:szCs w:val="24"/>
        </w:rPr>
        <w:t>преддипломную практику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D340C0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(ФИО </w:t>
      </w:r>
      <w:r w:rsidR="00341743"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студента </w:t>
      </w: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полностью)</w:t>
      </w:r>
    </w:p>
    <w:p w:rsidR="00410D45" w:rsidRPr="00D340C0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5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D340C0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филиала РГУПС в г. Воронеж</w:t>
      </w:r>
      <w:r w:rsidR="0010723C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D340C0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D340C0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1A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A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C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FC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A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C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D340C0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C0" w:rsidRPr="00D340C0" w:rsidRDefault="00410D45" w:rsidP="00D340C0">
      <w:pPr>
        <w:pStyle w:val="abzac"/>
      </w:pPr>
      <w:r w:rsidRPr="00D340C0">
        <w:rPr>
          <w:rFonts w:eastAsia="Times New Roman"/>
          <w:b/>
        </w:rPr>
        <w:t>Цель прохождения практики:</w:t>
      </w:r>
      <w:r w:rsidR="005A0D23" w:rsidRPr="00D340C0">
        <w:t xml:space="preserve"> </w:t>
      </w:r>
      <w:r w:rsidR="00D340C0" w:rsidRPr="00D340C0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Pr="00D340C0" w:rsidRDefault="00581161" w:rsidP="00D340C0">
      <w:pPr>
        <w:pStyle w:val="abzac"/>
        <w:rPr>
          <w:b/>
        </w:rPr>
      </w:pPr>
    </w:p>
    <w:p w:rsidR="00CB7200" w:rsidRPr="00D340C0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340C0">
        <w:rPr>
          <w:b/>
        </w:rPr>
        <w:t xml:space="preserve">Задачи практики: 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к защите выпускной квалификационной работы;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развитие социально-воспитательного компонента учебного процесса.</w:t>
      </w:r>
    </w:p>
    <w:p w:rsidR="00D340C0" w:rsidRDefault="00341743" w:rsidP="00D340C0">
      <w:pPr>
        <w:pStyle w:val="a3"/>
        <w:spacing w:before="0" w:beforeAutospacing="0" w:after="0" w:afterAutospacing="0"/>
        <w:rPr>
          <w:b/>
        </w:rPr>
      </w:pPr>
      <w:r w:rsidRPr="00D340C0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D340C0" w:rsidRDefault="00D340C0" w:rsidP="00D340C0">
      <w:pPr>
        <w:pStyle w:val="a3"/>
        <w:spacing w:before="0" w:beforeAutospacing="0" w:after="0" w:afterAutospacing="0"/>
      </w:pPr>
    </w:p>
    <w:p w:rsidR="0030037D" w:rsidRDefault="0030037D" w:rsidP="0030037D">
      <w:pPr>
        <w:pStyle w:val="a3"/>
        <w:spacing w:before="0" w:beforeAutospacing="0" w:after="0" w:afterAutospacing="0"/>
        <w:jc w:val="both"/>
      </w:pPr>
      <w:r>
        <w:t>1. Подготовительный. (Компетенции ПК-1, ПК-2, ПК-3, ПК-4)</w:t>
      </w:r>
    </w:p>
    <w:p w:rsidR="0030037D" w:rsidRDefault="0030037D" w:rsidP="0030037D">
      <w:pPr>
        <w:pStyle w:val="a3"/>
        <w:spacing w:before="0" w:beforeAutospacing="0" w:after="0" w:afterAutospacing="0"/>
        <w:jc w:val="both"/>
      </w:pPr>
      <w:r>
        <w:t>2. Теоретический. (Компетенции ПК-1, ПК-2, ПК-3, ПК-4)</w:t>
      </w:r>
    </w:p>
    <w:p w:rsidR="0030037D" w:rsidRDefault="0030037D" w:rsidP="0030037D">
      <w:pPr>
        <w:pStyle w:val="a3"/>
        <w:spacing w:before="0" w:beforeAutospacing="0" w:after="0" w:afterAutospacing="0"/>
        <w:jc w:val="both"/>
      </w:pPr>
      <w:r>
        <w:t>3. Практический. (Компетенции ПК-1, ПК-2, ПК-3, ПК-4)</w:t>
      </w:r>
    </w:p>
    <w:p w:rsidR="0030037D" w:rsidRDefault="0030037D" w:rsidP="0030037D">
      <w:pPr>
        <w:pStyle w:val="a3"/>
        <w:spacing w:before="0" w:beforeAutospacing="0" w:after="0" w:afterAutospacing="0"/>
        <w:jc w:val="both"/>
      </w:pPr>
      <w:r>
        <w:t xml:space="preserve">4. Заключительный. (Компетенции ПК-1, ПК-2, ПК-3, ПК-4) </w:t>
      </w:r>
    </w:p>
    <w:p w:rsidR="00851A8D" w:rsidRDefault="00F649A9" w:rsidP="0030037D">
      <w:pPr>
        <w:pStyle w:val="a3"/>
        <w:spacing w:before="0" w:beforeAutospacing="0" w:after="0" w:afterAutospacing="0"/>
        <w:ind w:left="720"/>
        <w:jc w:val="both"/>
      </w:pPr>
      <w:r w:rsidRPr="00D340C0"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51A8D">
        <w:t>3.</w:t>
      </w:r>
    </w:p>
    <w:p w:rsidR="006E7E92" w:rsidRDefault="006E7E9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E11194" w:rsidRPr="0030037D" w:rsidRDefault="00B31D72" w:rsidP="0030037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30037D">
        <w:rPr>
          <w:b/>
        </w:rPr>
        <w:t xml:space="preserve">Планируемые </w:t>
      </w:r>
      <w:r w:rsidR="00410D45" w:rsidRPr="0030037D">
        <w:rPr>
          <w:b/>
        </w:rPr>
        <w:t xml:space="preserve">результаты практики: </w:t>
      </w:r>
    </w:p>
    <w:p w:rsidR="0030037D" w:rsidRPr="0030037D" w:rsidRDefault="0030037D" w:rsidP="0030037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30037D" w:rsidRPr="0030037D" w:rsidRDefault="0030037D" w:rsidP="00300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sz w:val="24"/>
          <w:szCs w:val="24"/>
        </w:rPr>
        <w:t>ПК-1.3 - Умеет организовывать техническую эксплуатацию локомотивов и производственную деятельность подразделений локомотивного хозяйства</w:t>
      </w:r>
    </w:p>
    <w:p w:rsidR="0030037D" w:rsidRPr="0030037D" w:rsidRDefault="0030037D" w:rsidP="0030037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0037D">
        <w:rPr>
          <w:rStyle w:val="ab"/>
        </w:rPr>
        <w:t xml:space="preserve">Знает: </w:t>
      </w:r>
      <w:r w:rsidRPr="0030037D">
        <w:t>нормативные документы открытого акционерного общества "Российские железные дороги" по ремонту и техническому обслуживанию подвижного состава</w:t>
      </w:r>
    </w:p>
    <w:p w:rsidR="0030037D" w:rsidRPr="0030037D" w:rsidRDefault="0030037D" w:rsidP="0030037D">
      <w:pPr>
        <w:pStyle w:val="a3"/>
        <w:spacing w:before="0" w:beforeAutospacing="0" w:after="0" w:afterAutospacing="0"/>
        <w:jc w:val="both"/>
      </w:pPr>
      <w:r w:rsidRPr="0030037D">
        <w:rPr>
          <w:rStyle w:val="ab"/>
        </w:rPr>
        <w:t xml:space="preserve">Умеет: </w:t>
      </w:r>
      <w:r w:rsidRPr="0030037D">
        <w:t>обосновывать структуру управления эксплуатацией тягового подвижного состава и системы его технического обслуживания и ремонта</w:t>
      </w:r>
    </w:p>
    <w:p w:rsidR="00851A8D" w:rsidRPr="0030037D" w:rsidRDefault="0030037D" w:rsidP="0030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7D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0037D">
        <w:rPr>
          <w:rFonts w:ascii="Times New Roman" w:hAnsi="Times New Roman" w:cs="Times New Roman"/>
          <w:sz w:val="24"/>
          <w:szCs w:val="24"/>
        </w:rPr>
        <w:t>эффективно использовать материалы при техническом обслуживании и ремонте подвижного состава, составлять технические задания на проектирование приспособлений и оснастки.</w:t>
      </w:r>
    </w:p>
    <w:p w:rsidR="0030037D" w:rsidRPr="0030037D" w:rsidRDefault="0030037D" w:rsidP="0030037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управлять процессом выполнения работ в подразделении по техническому обслуживанию и ремонту железнодорожного подвижного состава и механизмов</w:t>
      </w:r>
    </w:p>
    <w:p w:rsidR="0030037D" w:rsidRPr="0030037D" w:rsidRDefault="0030037D" w:rsidP="00300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sz w:val="24"/>
          <w:szCs w:val="24"/>
        </w:rPr>
        <w:t>ПК-2.1 - Способен планировать и организовывать процесс выполнения работ в подразделении по техническому обслуживанию и ремонту железнодорожного подвижного состава и механизмов</w:t>
      </w:r>
    </w:p>
    <w:p w:rsidR="0030037D" w:rsidRPr="0030037D" w:rsidRDefault="0030037D" w:rsidP="0030037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0037D">
        <w:rPr>
          <w:rStyle w:val="ab"/>
        </w:rPr>
        <w:t xml:space="preserve">Знает: </w:t>
      </w:r>
      <w:r w:rsidRPr="0030037D">
        <w:t xml:space="preserve">процесс выполнения работ в подразделении по техническому обслуживанию и ремонту железнодорожного подвижного состава и механизмов </w:t>
      </w:r>
    </w:p>
    <w:p w:rsidR="0030037D" w:rsidRPr="0030037D" w:rsidRDefault="0030037D" w:rsidP="0030037D">
      <w:pPr>
        <w:pStyle w:val="a3"/>
        <w:spacing w:before="0" w:beforeAutospacing="0" w:after="0" w:afterAutospacing="0"/>
        <w:jc w:val="both"/>
      </w:pPr>
      <w:r w:rsidRPr="0030037D">
        <w:rPr>
          <w:rStyle w:val="ab"/>
        </w:rPr>
        <w:t xml:space="preserve">Умеет: </w:t>
      </w:r>
      <w:r w:rsidRPr="0030037D">
        <w:t>планировать и организовывать процесс выполнения работ в подразделении по техническому обслуживанию и ремонту железнодорожного подвижного состава и механизмов</w:t>
      </w:r>
    </w:p>
    <w:p w:rsidR="0030037D" w:rsidRPr="0030037D" w:rsidRDefault="0030037D" w:rsidP="0030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7D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0037D">
        <w:rPr>
          <w:rFonts w:ascii="Times New Roman" w:hAnsi="Times New Roman" w:cs="Times New Roman"/>
          <w:sz w:val="24"/>
          <w:szCs w:val="24"/>
        </w:rPr>
        <w:t xml:space="preserve">планирования и организации процесса выполнения работ в подразделении по техническому обслуживанию и ремонту железнодорожного подвижного состава и механизмов </w:t>
      </w:r>
    </w:p>
    <w:p w:rsidR="0030037D" w:rsidRPr="0030037D" w:rsidRDefault="0030037D" w:rsidP="0030037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Способен организовывать проектирование и последующие эксплуатацию и обслуживание подвижного состава, обосновывать структуру управления эксплуатацией подвижного состава</w:t>
      </w:r>
    </w:p>
    <w:p w:rsidR="0030037D" w:rsidRPr="0030037D" w:rsidRDefault="0030037D" w:rsidP="00300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sz w:val="24"/>
          <w:szCs w:val="24"/>
        </w:rPr>
        <w:t>ПК-3.1 - Владеет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</w:t>
      </w:r>
    </w:p>
    <w:p w:rsidR="0030037D" w:rsidRPr="0030037D" w:rsidRDefault="0030037D" w:rsidP="0030037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0037D">
        <w:rPr>
          <w:rStyle w:val="ab"/>
        </w:rPr>
        <w:t xml:space="preserve">Знает: </w:t>
      </w:r>
      <w:r w:rsidRPr="0030037D">
        <w:t>основы эксплуатации и обслуживания подвижного состав</w:t>
      </w:r>
    </w:p>
    <w:p w:rsidR="0030037D" w:rsidRPr="0030037D" w:rsidRDefault="0030037D" w:rsidP="0030037D">
      <w:pPr>
        <w:pStyle w:val="a3"/>
        <w:spacing w:before="0" w:beforeAutospacing="0" w:after="0" w:afterAutospacing="0"/>
        <w:jc w:val="both"/>
      </w:pPr>
      <w:r w:rsidRPr="0030037D">
        <w:rPr>
          <w:rStyle w:val="ab"/>
        </w:rPr>
        <w:t xml:space="preserve">Умеет: </w:t>
      </w:r>
      <w:r w:rsidRPr="0030037D">
        <w:t xml:space="preserve">различать типы подвижного состава и его узлы, определять требования к конструкции подвижного состава </w:t>
      </w:r>
    </w:p>
    <w:p w:rsidR="0030037D" w:rsidRPr="0030037D" w:rsidRDefault="0030037D" w:rsidP="0030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7D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0037D">
        <w:rPr>
          <w:rFonts w:ascii="Times New Roman" w:hAnsi="Times New Roman" w:cs="Times New Roman"/>
          <w:sz w:val="24"/>
          <w:szCs w:val="24"/>
        </w:rPr>
        <w:t>организации движения и перевозок</w:t>
      </w:r>
    </w:p>
    <w:p w:rsidR="0030037D" w:rsidRPr="0030037D" w:rsidRDefault="0030037D" w:rsidP="0030037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ПК-4 - Владеет основами устройства железных дорог, организации движения и перевозок; умением различать типы подвижного состава и его узлы, определять требования к конструкции подвижного состава;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дорог; владеет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</w:t>
      </w:r>
      <w:proofErr w:type="spellStart"/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экологичности</w:t>
      </w:r>
      <w:proofErr w:type="spellEnd"/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производственных процессов, применяемых на железнодорожном транспорте; ориентируется в технических характеристиках, конструктивных особенностях и правилах ремонта подвижного состава, способностью оценивать его технический уровень</w:t>
      </w:r>
    </w:p>
    <w:p w:rsidR="0030037D" w:rsidRPr="0030037D" w:rsidRDefault="0030037D" w:rsidP="00300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sz w:val="24"/>
          <w:szCs w:val="24"/>
        </w:rPr>
        <w:t>ПК-4.1 - Способен демонстрировать знания устройства автономных локомотивов, их основного и вспомогательного оборудования, владеть методами выбора основных параметров и технико-</w:t>
      </w:r>
      <w:r w:rsidRPr="0030037D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экономических показателей работы автономного локомотива, выбирать основное и вспомогательное оборудование и конструктивные параметры экипажной части, владеть методами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</w:t>
      </w:r>
    </w:p>
    <w:p w:rsidR="0030037D" w:rsidRPr="0030037D" w:rsidRDefault="0030037D" w:rsidP="0030037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0037D">
        <w:rPr>
          <w:rStyle w:val="ab"/>
        </w:rPr>
        <w:t xml:space="preserve">Знает: </w:t>
      </w:r>
      <w:r w:rsidRPr="0030037D">
        <w:t>устройство автономных локомотивов, их основного и вспомогательного оборудования</w:t>
      </w:r>
    </w:p>
    <w:p w:rsidR="0030037D" w:rsidRPr="0030037D" w:rsidRDefault="0030037D" w:rsidP="0030037D">
      <w:pPr>
        <w:pStyle w:val="a3"/>
        <w:spacing w:before="0" w:beforeAutospacing="0" w:after="0" w:afterAutospacing="0"/>
        <w:jc w:val="both"/>
      </w:pPr>
      <w:r w:rsidRPr="0030037D">
        <w:rPr>
          <w:rStyle w:val="ab"/>
        </w:rPr>
        <w:t xml:space="preserve">Умеет: </w:t>
      </w:r>
      <w:r w:rsidRPr="0030037D">
        <w:t>выбирать основное и вспомогательное оборудование и конструктивные параметры экипажной части, владеть методами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</w:t>
      </w:r>
    </w:p>
    <w:p w:rsidR="0030037D" w:rsidRPr="0030037D" w:rsidRDefault="0030037D" w:rsidP="0030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7D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0037D">
        <w:rPr>
          <w:rFonts w:ascii="Times New Roman" w:hAnsi="Times New Roman" w:cs="Times New Roman"/>
          <w:sz w:val="24"/>
          <w:szCs w:val="24"/>
        </w:rPr>
        <w:t>выбора основных параметров и технико-экономических показателей работы автономного локомотив</w:t>
      </w:r>
    </w:p>
    <w:p w:rsidR="00851A8D" w:rsidRDefault="00851A8D" w:rsidP="00851A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11" w:rsidRPr="00FC2A1B" w:rsidRDefault="00133411" w:rsidP="00FC2A1B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  <w:r w:rsidR="00FC2A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D0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FC2A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D340C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C2" w:rsidRDefault="001824C2" w:rsidP="00341743">
      <w:pPr>
        <w:spacing w:after="0" w:line="240" w:lineRule="auto"/>
      </w:pPr>
      <w:r>
        <w:separator/>
      </w:r>
    </w:p>
  </w:endnote>
  <w:endnote w:type="continuationSeparator" w:id="0">
    <w:p w:rsidR="001824C2" w:rsidRDefault="001824C2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C2" w:rsidRDefault="001824C2" w:rsidP="00341743">
      <w:pPr>
        <w:spacing w:after="0" w:line="240" w:lineRule="auto"/>
      </w:pPr>
      <w:r>
        <w:separator/>
      </w:r>
    </w:p>
  </w:footnote>
  <w:footnote w:type="continuationSeparator" w:id="0">
    <w:p w:rsidR="001824C2" w:rsidRDefault="001824C2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6E6353"/>
    <w:multiLevelType w:val="multilevel"/>
    <w:tmpl w:val="7CFAE8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06CDB"/>
    <w:rsid w:val="000154B3"/>
    <w:rsid w:val="00065D1B"/>
    <w:rsid w:val="000B32A8"/>
    <w:rsid w:val="000C7F11"/>
    <w:rsid w:val="000F0470"/>
    <w:rsid w:val="0010723C"/>
    <w:rsid w:val="0011142A"/>
    <w:rsid w:val="001123A3"/>
    <w:rsid w:val="001241B2"/>
    <w:rsid w:val="00133411"/>
    <w:rsid w:val="001824C2"/>
    <w:rsid w:val="001866D4"/>
    <w:rsid w:val="00187112"/>
    <w:rsid w:val="001A15B5"/>
    <w:rsid w:val="002010F4"/>
    <w:rsid w:val="00251D40"/>
    <w:rsid w:val="002B020C"/>
    <w:rsid w:val="0030037D"/>
    <w:rsid w:val="00334DA7"/>
    <w:rsid w:val="00341743"/>
    <w:rsid w:val="00377D47"/>
    <w:rsid w:val="003807F0"/>
    <w:rsid w:val="003C2422"/>
    <w:rsid w:val="003D36E5"/>
    <w:rsid w:val="004007C8"/>
    <w:rsid w:val="00410D45"/>
    <w:rsid w:val="004B2BEB"/>
    <w:rsid w:val="004C0167"/>
    <w:rsid w:val="004E14D7"/>
    <w:rsid w:val="00581161"/>
    <w:rsid w:val="005A0D23"/>
    <w:rsid w:val="005D3A27"/>
    <w:rsid w:val="00651C62"/>
    <w:rsid w:val="00673014"/>
    <w:rsid w:val="006947FC"/>
    <w:rsid w:val="006A4A89"/>
    <w:rsid w:val="006E7E92"/>
    <w:rsid w:val="006F3CC6"/>
    <w:rsid w:val="006F512C"/>
    <w:rsid w:val="00765FEF"/>
    <w:rsid w:val="007D166F"/>
    <w:rsid w:val="007D1C41"/>
    <w:rsid w:val="00826AB3"/>
    <w:rsid w:val="00851A8D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92A1E"/>
    <w:rsid w:val="009D0225"/>
    <w:rsid w:val="009F21A5"/>
    <w:rsid w:val="00A267E9"/>
    <w:rsid w:val="00A7713F"/>
    <w:rsid w:val="00A82C31"/>
    <w:rsid w:val="00A865DC"/>
    <w:rsid w:val="00A956E2"/>
    <w:rsid w:val="00AB6223"/>
    <w:rsid w:val="00AD225F"/>
    <w:rsid w:val="00AE5430"/>
    <w:rsid w:val="00B00AE5"/>
    <w:rsid w:val="00B31D72"/>
    <w:rsid w:val="00B40BAF"/>
    <w:rsid w:val="00B84FEE"/>
    <w:rsid w:val="00B86D59"/>
    <w:rsid w:val="00BA0018"/>
    <w:rsid w:val="00BF4EFA"/>
    <w:rsid w:val="00C138B0"/>
    <w:rsid w:val="00C35E13"/>
    <w:rsid w:val="00C8775A"/>
    <w:rsid w:val="00CB7200"/>
    <w:rsid w:val="00D340C0"/>
    <w:rsid w:val="00D37FE0"/>
    <w:rsid w:val="00D61365"/>
    <w:rsid w:val="00D62CBD"/>
    <w:rsid w:val="00D876BB"/>
    <w:rsid w:val="00DF3BF1"/>
    <w:rsid w:val="00E11194"/>
    <w:rsid w:val="00E11422"/>
    <w:rsid w:val="00E23A39"/>
    <w:rsid w:val="00E271B3"/>
    <w:rsid w:val="00E345BE"/>
    <w:rsid w:val="00E5023B"/>
    <w:rsid w:val="00E83D04"/>
    <w:rsid w:val="00EA437D"/>
    <w:rsid w:val="00EA682F"/>
    <w:rsid w:val="00EC27EC"/>
    <w:rsid w:val="00ED0484"/>
    <w:rsid w:val="00F141E4"/>
    <w:rsid w:val="00F6405C"/>
    <w:rsid w:val="00F649A9"/>
    <w:rsid w:val="00FC2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5620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20</cp:revision>
  <dcterms:created xsi:type="dcterms:W3CDTF">2023-12-05T14:03:00Z</dcterms:created>
  <dcterms:modified xsi:type="dcterms:W3CDTF">2025-07-11T12:19:00Z</dcterms:modified>
</cp:coreProperties>
</file>