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470" w:rsidRPr="00581161" w:rsidRDefault="000F0470" w:rsidP="000F0470">
      <w:pPr>
        <w:pStyle w:val="3"/>
        <w:tabs>
          <w:tab w:val="left" w:pos="426"/>
        </w:tabs>
        <w:jc w:val="center"/>
        <w:rPr>
          <w:b/>
          <w:caps/>
          <w:sz w:val="26"/>
          <w:szCs w:val="26"/>
        </w:rPr>
      </w:pPr>
      <w:r w:rsidRPr="00581161">
        <w:rPr>
          <w:b/>
          <w:caps/>
          <w:sz w:val="26"/>
          <w:szCs w:val="26"/>
        </w:rPr>
        <w:t>РОСЖЕЛДОР</w:t>
      </w:r>
    </w:p>
    <w:p w:rsidR="000F0470" w:rsidRPr="00581161" w:rsidRDefault="000F0470" w:rsidP="000F0470">
      <w:pPr>
        <w:pStyle w:val="3"/>
        <w:tabs>
          <w:tab w:val="left" w:pos="426"/>
        </w:tabs>
        <w:jc w:val="center"/>
        <w:rPr>
          <w:b/>
          <w:sz w:val="26"/>
          <w:szCs w:val="26"/>
        </w:rPr>
      </w:pPr>
      <w:r w:rsidRPr="00581161">
        <w:rPr>
          <w:b/>
          <w:sz w:val="26"/>
          <w:szCs w:val="26"/>
        </w:rPr>
        <w:t>Федеральное государственное бюджетное</w:t>
      </w:r>
    </w:p>
    <w:p w:rsidR="000F0470" w:rsidRPr="00581161" w:rsidRDefault="000F0470" w:rsidP="000F0470">
      <w:pPr>
        <w:pStyle w:val="3"/>
        <w:tabs>
          <w:tab w:val="left" w:pos="426"/>
        </w:tabs>
        <w:jc w:val="center"/>
        <w:rPr>
          <w:b/>
          <w:sz w:val="26"/>
          <w:szCs w:val="26"/>
        </w:rPr>
      </w:pPr>
      <w:r w:rsidRPr="00581161">
        <w:rPr>
          <w:b/>
          <w:sz w:val="26"/>
          <w:szCs w:val="26"/>
        </w:rPr>
        <w:t>образовательное учреждение высшего образования</w:t>
      </w:r>
    </w:p>
    <w:p w:rsidR="000F0470" w:rsidRPr="00581161" w:rsidRDefault="000F0470" w:rsidP="000F0470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1161">
        <w:rPr>
          <w:rFonts w:ascii="Times New Roman" w:hAnsi="Times New Roman" w:cs="Times New Roman"/>
          <w:b/>
          <w:sz w:val="26"/>
          <w:szCs w:val="26"/>
        </w:rPr>
        <w:t>«Ростовский государственный университет путей сообщения»</w:t>
      </w:r>
    </w:p>
    <w:p w:rsidR="000F0470" w:rsidRPr="00581161" w:rsidRDefault="000F0470" w:rsidP="000F0470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1161">
        <w:rPr>
          <w:rFonts w:ascii="Times New Roman" w:hAnsi="Times New Roman" w:cs="Times New Roman"/>
          <w:b/>
          <w:sz w:val="26"/>
          <w:szCs w:val="26"/>
        </w:rPr>
        <w:t>(ФГБОУ ВО РГУПС)</w:t>
      </w:r>
    </w:p>
    <w:p w:rsidR="000F0470" w:rsidRPr="00581161" w:rsidRDefault="000F0470" w:rsidP="000F0470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1161">
        <w:rPr>
          <w:rFonts w:ascii="Times New Roman" w:hAnsi="Times New Roman" w:cs="Times New Roman"/>
          <w:b/>
          <w:sz w:val="26"/>
          <w:szCs w:val="26"/>
        </w:rPr>
        <w:t xml:space="preserve">Филиал РГУПС в г. Воронеж </w:t>
      </w:r>
    </w:p>
    <w:p w:rsidR="00E271B3" w:rsidRPr="00581161" w:rsidRDefault="00E271B3" w:rsidP="00410D45">
      <w:pPr>
        <w:widowControl w:val="0"/>
        <w:spacing w:after="0"/>
        <w:ind w:right="45"/>
        <w:rPr>
          <w:rFonts w:ascii="Times New Roman" w:eastAsia="Times New Roman" w:hAnsi="Times New Roman" w:cs="Times New Roman"/>
          <w:sz w:val="24"/>
          <w:szCs w:val="24"/>
        </w:rPr>
      </w:pPr>
    </w:p>
    <w:p w:rsidR="00E271B3" w:rsidRPr="00581161" w:rsidRDefault="00E271B3" w:rsidP="00410D45">
      <w:pPr>
        <w:widowControl w:val="0"/>
        <w:spacing w:after="0"/>
        <w:ind w:right="45"/>
        <w:rPr>
          <w:rFonts w:ascii="Times New Roman" w:eastAsia="Times New Roman" w:hAnsi="Times New Roman" w:cs="Times New Roman"/>
          <w:sz w:val="24"/>
          <w:szCs w:val="24"/>
        </w:rPr>
      </w:pPr>
    </w:p>
    <w:p w:rsidR="00E271B3" w:rsidRPr="00581161" w:rsidRDefault="000F0470" w:rsidP="000F0470">
      <w:pPr>
        <w:widowControl w:val="0"/>
        <w:spacing w:after="0"/>
        <w:ind w:right="45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581161">
        <w:rPr>
          <w:rFonts w:ascii="Times New Roman" w:eastAsia="Times New Roman" w:hAnsi="Times New Roman" w:cs="Times New Roman"/>
          <w:b/>
          <w:i/>
          <w:sz w:val="24"/>
          <w:szCs w:val="24"/>
        </w:rPr>
        <w:t>Кафедра: С</w:t>
      </w:r>
      <w:r w:rsidRPr="00581161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оциально-гуманитарных, естественно-научных и общепрофессиональных дисциплин</w:t>
      </w:r>
    </w:p>
    <w:p w:rsidR="000F0470" w:rsidRPr="00581161" w:rsidRDefault="000F0470" w:rsidP="00410D45">
      <w:pPr>
        <w:widowControl w:val="0"/>
        <w:spacing w:after="0"/>
        <w:ind w:right="45"/>
        <w:rPr>
          <w:rFonts w:ascii="Times New Roman" w:eastAsia="Times New Roman" w:hAnsi="Times New Roman" w:cs="Times New Roman"/>
          <w:sz w:val="24"/>
          <w:szCs w:val="24"/>
        </w:rPr>
      </w:pPr>
    </w:p>
    <w:p w:rsidR="00951D2B" w:rsidRPr="004D4C0D" w:rsidRDefault="00951D2B" w:rsidP="00951D2B">
      <w:pPr>
        <w:widowControl w:val="0"/>
        <w:spacing w:after="0"/>
        <w:ind w:right="4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1161">
        <w:rPr>
          <w:rFonts w:ascii="Times New Roman" w:eastAsia="Times New Roman" w:hAnsi="Times New Roman" w:cs="Times New Roman"/>
          <w:sz w:val="24"/>
          <w:szCs w:val="24"/>
        </w:rPr>
        <w:t xml:space="preserve">Специальность: </w:t>
      </w:r>
      <w:r w:rsidRPr="004D4C0D">
        <w:rPr>
          <w:rFonts w:ascii="Times New Roman" w:eastAsia="Times New Roman" w:hAnsi="Times New Roman" w:cs="Times New Roman"/>
          <w:b/>
        </w:rPr>
        <w:t>23.05.04 Эксплуатация железных дорог</w:t>
      </w:r>
    </w:p>
    <w:p w:rsidR="00410D45" w:rsidRPr="00581161" w:rsidRDefault="00951D2B" w:rsidP="00951D2B">
      <w:pPr>
        <w:widowControl w:val="0"/>
        <w:spacing w:after="0"/>
        <w:ind w:right="45"/>
        <w:rPr>
          <w:rFonts w:ascii="Times New Roman" w:eastAsia="Times New Roman" w:hAnsi="Times New Roman" w:cs="Times New Roman"/>
          <w:sz w:val="24"/>
          <w:szCs w:val="24"/>
        </w:rPr>
      </w:pPr>
      <w:r w:rsidRPr="00581161">
        <w:rPr>
          <w:rFonts w:ascii="Times New Roman" w:eastAsia="Times New Roman" w:hAnsi="Times New Roman" w:cs="Times New Roman"/>
          <w:sz w:val="24"/>
          <w:szCs w:val="24"/>
        </w:rPr>
        <w:t>Специализация:</w:t>
      </w:r>
      <w:r>
        <w:rPr>
          <w:rFonts w:ascii="Times New Roman" w:hAnsi="Times New Roman" w:cs="Times New Roman"/>
          <w:b/>
        </w:rPr>
        <w:t xml:space="preserve"> </w:t>
      </w:r>
      <w:r w:rsidRPr="004D4C0D">
        <w:rPr>
          <w:rFonts w:ascii="Times New Roman" w:hAnsi="Times New Roman" w:cs="Times New Roman"/>
          <w:b/>
        </w:rPr>
        <w:t>Магистральный транспорт</w:t>
      </w:r>
      <w:r w:rsidR="00410D45" w:rsidRPr="00581161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B31D72" w:rsidRPr="00581161" w:rsidRDefault="00B31D72" w:rsidP="00B31D72">
      <w:pPr>
        <w:widowControl w:val="0"/>
        <w:spacing w:after="0"/>
        <w:ind w:right="45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81161">
        <w:rPr>
          <w:rFonts w:ascii="Times New Roman" w:eastAsia="Times New Roman" w:hAnsi="Times New Roman" w:cs="Times New Roman"/>
          <w:b/>
          <w:sz w:val="24"/>
          <w:szCs w:val="24"/>
        </w:rPr>
        <w:t>ИНДИВИДУАЛЬНОЕ ЗАДАНИЕ</w:t>
      </w:r>
    </w:p>
    <w:p w:rsidR="00410D45" w:rsidRPr="00581161" w:rsidRDefault="00BA0018" w:rsidP="00F141E4">
      <w:pPr>
        <w:widowControl w:val="0"/>
        <w:spacing w:after="0"/>
        <w:ind w:right="45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581161">
        <w:rPr>
          <w:rFonts w:ascii="Times New Roman" w:eastAsia="Times New Roman" w:hAnsi="Times New Roman" w:cs="Times New Roman"/>
          <w:b/>
          <w:sz w:val="24"/>
          <w:szCs w:val="24"/>
        </w:rPr>
        <w:t xml:space="preserve">на </w:t>
      </w:r>
      <w:r w:rsidR="005D3A27">
        <w:rPr>
          <w:rFonts w:ascii="Times New Roman" w:eastAsia="Times New Roman" w:hAnsi="Times New Roman" w:cs="Times New Roman"/>
          <w:b/>
          <w:sz w:val="24"/>
          <w:szCs w:val="24"/>
        </w:rPr>
        <w:t>производственную</w:t>
      </w:r>
      <w:r w:rsidRPr="00581161">
        <w:rPr>
          <w:rFonts w:ascii="Times New Roman" w:eastAsia="Times New Roman" w:hAnsi="Times New Roman" w:cs="Times New Roman"/>
          <w:b/>
          <w:sz w:val="24"/>
          <w:szCs w:val="24"/>
        </w:rPr>
        <w:t xml:space="preserve"> практику</w:t>
      </w:r>
      <w:r w:rsidR="005D3A27">
        <w:rPr>
          <w:rFonts w:ascii="Times New Roman" w:eastAsia="Times New Roman" w:hAnsi="Times New Roman" w:cs="Times New Roman"/>
          <w:b/>
          <w:sz w:val="24"/>
          <w:szCs w:val="24"/>
        </w:rPr>
        <w:t>, технологическую</w:t>
      </w:r>
      <w:r w:rsidR="00D37FE0" w:rsidRPr="00581161">
        <w:rPr>
          <w:rFonts w:ascii="Times New Roman" w:eastAsia="Times New Roman" w:hAnsi="Times New Roman" w:cs="Times New Roman"/>
          <w:b/>
          <w:sz w:val="24"/>
          <w:szCs w:val="24"/>
        </w:rPr>
        <w:t xml:space="preserve"> практику</w:t>
      </w:r>
      <w:r w:rsidR="005D3A2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410D45" w:rsidRPr="00581161" w:rsidRDefault="00410D45" w:rsidP="00EA43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__________________________________________________________________________</w:t>
      </w:r>
    </w:p>
    <w:p w:rsidR="00B31D72" w:rsidRPr="00581161" w:rsidRDefault="00B31D72" w:rsidP="00B31D7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  <w:r w:rsidRPr="00581161">
        <w:rPr>
          <w:rFonts w:ascii="Times New Roman" w:eastAsia="Arial Unicode MS" w:hAnsi="Times New Roman" w:cs="Times New Roman"/>
          <w:i/>
          <w:color w:val="000000"/>
          <w:sz w:val="20"/>
          <w:szCs w:val="20"/>
          <w:lang w:eastAsia="ru-RU" w:bidi="ru-RU"/>
        </w:rPr>
        <w:t xml:space="preserve">(ФИО </w:t>
      </w:r>
      <w:r w:rsidR="00341743" w:rsidRPr="00581161">
        <w:rPr>
          <w:rFonts w:ascii="Times New Roman" w:eastAsia="Arial Unicode MS" w:hAnsi="Times New Roman" w:cs="Times New Roman"/>
          <w:i/>
          <w:color w:val="000000"/>
          <w:sz w:val="20"/>
          <w:szCs w:val="20"/>
          <w:lang w:eastAsia="ru-RU" w:bidi="ru-RU"/>
        </w:rPr>
        <w:t xml:space="preserve">студента </w:t>
      </w:r>
      <w:r w:rsidRPr="00581161">
        <w:rPr>
          <w:rFonts w:ascii="Times New Roman" w:eastAsia="Arial Unicode MS" w:hAnsi="Times New Roman" w:cs="Times New Roman"/>
          <w:i/>
          <w:color w:val="000000"/>
          <w:sz w:val="20"/>
          <w:szCs w:val="20"/>
          <w:lang w:eastAsia="ru-RU" w:bidi="ru-RU"/>
        </w:rPr>
        <w:t>полностью)</w:t>
      </w:r>
    </w:p>
    <w:p w:rsidR="00410D45" w:rsidRPr="00581161" w:rsidRDefault="00341743" w:rsidP="00B31D72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Студента</w:t>
      </w:r>
      <w:r w:rsidR="00410D45"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E1C75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410D45"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курса                               </w:t>
      </w:r>
      <w:r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410D45"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</w:t>
      </w:r>
      <w:r w:rsidR="000F0470"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Г</w:t>
      </w:r>
      <w:r w:rsidR="00410D45"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>руппа № _______</w:t>
      </w:r>
    </w:p>
    <w:p w:rsidR="00410D45" w:rsidRPr="00581161" w:rsidRDefault="00410D45" w:rsidP="00EA43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прохождения практики: ___________________________________________________</w:t>
      </w: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____________________________________________________________________________</w:t>
      </w:r>
      <w:proofErr w:type="gramStart"/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_,</w:t>
      </w: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адрес</w:t>
      </w:r>
      <w:proofErr w:type="gramEnd"/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организации: ____________________________________________________________</w:t>
      </w:r>
    </w:p>
    <w:p w:rsidR="00410D45" w:rsidRPr="00581161" w:rsidRDefault="00410D45" w:rsidP="00EA437D">
      <w:pPr>
        <w:spacing w:after="0" w:line="240" w:lineRule="auto"/>
        <w:jc w:val="center"/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lang w:eastAsia="ru-RU" w:bidi="ru-RU"/>
        </w:rPr>
      </w:pPr>
      <w:r w:rsidRPr="00581161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lang w:eastAsia="ru-RU" w:bidi="ru-RU"/>
        </w:rPr>
        <w:t xml:space="preserve">(указывается полное наименование структурного подразделения </w:t>
      </w:r>
      <w:r w:rsidR="000F0470" w:rsidRPr="00581161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lang w:eastAsia="ru-RU" w:bidi="ru-RU"/>
        </w:rPr>
        <w:t>филиала РГУПС в г. Воронеж</w:t>
      </w:r>
      <w:r w:rsidR="0010723C" w:rsidRPr="00581161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lang w:eastAsia="ru-RU" w:bidi="ru-RU"/>
        </w:rPr>
        <w:t xml:space="preserve"> </w:t>
      </w:r>
      <w:r w:rsidRPr="00581161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lang w:eastAsia="ru-RU" w:bidi="ru-RU"/>
        </w:rPr>
        <w:t>/ профильной организации и её структурного подразделения, а также их фактический адрес)</w:t>
      </w:r>
    </w:p>
    <w:p w:rsidR="000F0470" w:rsidRPr="00581161" w:rsidRDefault="000F0470" w:rsidP="00341743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41743" w:rsidRPr="00581161" w:rsidRDefault="00341743" w:rsidP="0034174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 прохождения практики с «</w:t>
      </w:r>
      <w:r w:rsidR="00C75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</w:t>
      </w: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proofErr w:type="gramStart"/>
      <w:r w:rsidR="00C75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мая </w:t>
      </w: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</w:t>
      </w:r>
      <w:r w:rsidR="00AD02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proofErr w:type="gramEnd"/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по «</w:t>
      </w:r>
      <w:r w:rsidR="00C75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03</w:t>
      </w: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C752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июля</w:t>
      </w: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202</w:t>
      </w:r>
      <w:r w:rsidR="00AD027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58116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:rsidR="00673014" w:rsidRPr="00581161" w:rsidRDefault="00673014" w:rsidP="00410D4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0D45" w:rsidRPr="00581161" w:rsidRDefault="00410D45" w:rsidP="001572EA">
      <w:pPr>
        <w:pStyle w:val="abzac"/>
        <w:rPr>
          <w:rFonts w:eastAsia="Times New Roman"/>
        </w:rPr>
      </w:pPr>
      <w:r w:rsidRPr="00581161">
        <w:rPr>
          <w:rFonts w:eastAsia="Times New Roman"/>
          <w:b/>
        </w:rPr>
        <w:t>Цель прохождения практики:</w:t>
      </w:r>
      <w:r w:rsidR="005A0D23" w:rsidRPr="00581161">
        <w:rPr>
          <w:sz w:val="26"/>
          <w:szCs w:val="26"/>
        </w:rPr>
        <w:t xml:space="preserve"> </w:t>
      </w:r>
      <w:r w:rsidR="001572EA">
        <w:t>расширение и углубление подготовки в составе Образовательной программы в соответствии с требованиями, установленными федеральным государственным образовательным стандартом высшего образования для формирования у выпускника компетенций, способствующих решению профессиональных задач в соответствии с видом профессиональной деятельности.</w:t>
      </w:r>
    </w:p>
    <w:p w:rsidR="00581161" w:rsidRDefault="00581161" w:rsidP="00CB7200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 w:line="276" w:lineRule="auto"/>
        <w:jc w:val="both"/>
        <w:textAlignment w:val="baseline"/>
        <w:rPr>
          <w:b/>
        </w:rPr>
      </w:pPr>
    </w:p>
    <w:p w:rsidR="00CB7200" w:rsidRPr="00581161" w:rsidRDefault="00410D45" w:rsidP="00CB7200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 w:line="276" w:lineRule="auto"/>
        <w:jc w:val="both"/>
        <w:textAlignment w:val="baseline"/>
        <w:rPr>
          <w:b/>
        </w:rPr>
      </w:pPr>
      <w:r w:rsidRPr="00581161">
        <w:rPr>
          <w:b/>
        </w:rPr>
        <w:t xml:space="preserve">Задачи практики: </w:t>
      </w:r>
    </w:p>
    <w:p w:rsidR="001572EA" w:rsidRDefault="001572EA" w:rsidP="001572EA">
      <w:pPr>
        <w:pStyle w:val="a3"/>
        <w:numPr>
          <w:ilvl w:val="0"/>
          <w:numId w:val="26"/>
        </w:numPr>
        <w:spacing w:before="0" w:beforeAutospacing="0" w:after="0" w:afterAutospacing="0"/>
        <w:jc w:val="both"/>
      </w:pPr>
      <w:r>
        <w:t>подготовка обучающегося по разработанной в университете Образовательной программе к успешной аттестации планируемых результатов освоения практики;</w:t>
      </w:r>
    </w:p>
    <w:p w:rsidR="001572EA" w:rsidRDefault="001572EA" w:rsidP="001572EA">
      <w:pPr>
        <w:pStyle w:val="a3"/>
        <w:numPr>
          <w:ilvl w:val="0"/>
          <w:numId w:val="26"/>
        </w:numPr>
        <w:spacing w:before="0" w:beforeAutospacing="0" w:after="0" w:afterAutospacing="0"/>
        <w:jc w:val="both"/>
      </w:pPr>
      <w:r>
        <w:t>подготовка обучающегося к защите выпускной квалификационной работы;</w:t>
      </w:r>
    </w:p>
    <w:p w:rsidR="001572EA" w:rsidRDefault="001572EA" w:rsidP="001572EA">
      <w:pPr>
        <w:pStyle w:val="a3"/>
        <w:numPr>
          <w:ilvl w:val="0"/>
          <w:numId w:val="26"/>
        </w:numPr>
        <w:spacing w:before="0" w:beforeAutospacing="0" w:after="0" w:afterAutospacing="0"/>
        <w:jc w:val="both"/>
      </w:pPr>
      <w:r>
        <w:t>развитие социально-воспитательного компонента учебного процесса.</w:t>
      </w:r>
    </w:p>
    <w:p w:rsidR="00581161" w:rsidRDefault="00341743" w:rsidP="00581161">
      <w:pPr>
        <w:pStyle w:val="a3"/>
      </w:pPr>
      <w:r w:rsidRPr="00581161">
        <w:rPr>
          <w:b/>
        </w:rPr>
        <w:t>Содержание практики, вопросы, подлежащие изучению и отрабатываемые элементы практической подготовки:</w:t>
      </w:r>
      <w:r w:rsidR="00B31D72" w:rsidRPr="00581161">
        <w:rPr>
          <w:b/>
        </w:rPr>
        <w:t xml:space="preserve"> </w:t>
      </w:r>
      <w:r w:rsidR="00581161">
        <w:t>1. Подготовительный. (Компетенция ПК-1)</w:t>
      </w:r>
    </w:p>
    <w:p w:rsidR="00951D2B" w:rsidRDefault="00951D2B" w:rsidP="00951D2B">
      <w:pPr>
        <w:pStyle w:val="a3"/>
      </w:pPr>
      <w:r>
        <w:t>1. Подготовительный. (Компетенции ПК-1, ПК-2, ПК-3, ПК-4)</w:t>
      </w:r>
    </w:p>
    <w:p w:rsidR="00951D2B" w:rsidRDefault="00951D2B" w:rsidP="00951D2B">
      <w:pPr>
        <w:pStyle w:val="a3"/>
        <w:ind w:left="720"/>
        <w:jc w:val="both"/>
      </w:pPr>
      <w:r>
        <w:t>1.1. Оформление практики: Оформление практики. Ознакомление с характеристиками производства, условиями организации труда, с правилами внутреннего распорядка предприятия, прохождение инструктажей по технике безопасности, пожарной безопасности и охране труда. Вводная лекция.</w:t>
      </w:r>
    </w:p>
    <w:p w:rsidR="00951D2B" w:rsidRDefault="00951D2B" w:rsidP="00951D2B">
      <w:pPr>
        <w:pStyle w:val="a3"/>
      </w:pPr>
      <w:r>
        <w:t>2. Теоретический. (Компетенции ПК-1, ПК-2, ПК-3, ПК-4)</w:t>
      </w:r>
    </w:p>
    <w:p w:rsidR="00951D2B" w:rsidRDefault="00951D2B" w:rsidP="00951D2B">
      <w:pPr>
        <w:pStyle w:val="a3"/>
        <w:ind w:left="720"/>
        <w:jc w:val="both"/>
      </w:pPr>
      <w:r>
        <w:lastRenderedPageBreak/>
        <w:t>2.1. Ознакомление со структурой руководства: Ознакомление со структурой руководства, управлением, деятельностью предприятия (подразделения), схемой и характером работы подразделения, изучение технологии работы, технологических процессов, нормативных документов.</w:t>
      </w:r>
    </w:p>
    <w:p w:rsidR="00951D2B" w:rsidRDefault="00951D2B" w:rsidP="00951D2B">
      <w:pPr>
        <w:pStyle w:val="a3"/>
      </w:pPr>
      <w:r>
        <w:t>3. Практический. (Компетенции ПК-1, ПК-2, ПК-3, ПК-4)</w:t>
      </w:r>
    </w:p>
    <w:p w:rsidR="00461823" w:rsidRDefault="00461823" w:rsidP="00461823">
      <w:pPr>
        <w:pStyle w:val="a3"/>
        <w:ind w:left="720"/>
        <w:jc w:val="both"/>
      </w:pPr>
      <w:r>
        <w:t>3.1. Выполнение индивидуального задания:</w:t>
      </w:r>
    </w:p>
    <w:p w:rsidR="00461823" w:rsidRDefault="00461823" w:rsidP="00461823">
      <w:pPr>
        <w:pStyle w:val="a3"/>
        <w:ind w:left="720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</w:t>
      </w:r>
    </w:p>
    <w:p w:rsidR="00951D2B" w:rsidRDefault="00461823" w:rsidP="00951D2B">
      <w:pPr>
        <w:pStyle w:val="a3"/>
        <w:ind w:left="720"/>
        <w:jc w:val="both"/>
      </w:pPr>
      <w:r>
        <w:t xml:space="preserve">3.2. </w:t>
      </w:r>
      <w:r w:rsidR="00951D2B">
        <w:t>Получение необходимых консультаций: Получение необходимых консультаций у руководителей практики, изучение обязанностей работников подразделения, сбор фактического и литературного материала, его обработка.</w:t>
      </w:r>
    </w:p>
    <w:p w:rsidR="00951D2B" w:rsidRDefault="00951D2B" w:rsidP="00951D2B">
      <w:pPr>
        <w:pStyle w:val="a3"/>
      </w:pPr>
      <w:r>
        <w:t>4. Заключительный. (Компетенции ПК-1, ПК-2, ПК-3, ПК-4)</w:t>
      </w:r>
    </w:p>
    <w:p w:rsidR="00E11194" w:rsidRPr="00581161" w:rsidRDefault="00B31D72" w:rsidP="00E11194">
      <w:pPr>
        <w:pStyle w:val="a3"/>
        <w:shd w:val="clear" w:color="auto" w:fill="FFFFFF"/>
        <w:tabs>
          <w:tab w:val="left" w:pos="1134"/>
        </w:tabs>
        <w:spacing w:before="0" w:beforeAutospacing="0" w:after="0" w:afterAutospacing="0" w:line="276" w:lineRule="auto"/>
        <w:jc w:val="both"/>
        <w:textAlignment w:val="baseline"/>
        <w:rPr>
          <w:b/>
        </w:rPr>
      </w:pPr>
      <w:r w:rsidRPr="00581161">
        <w:rPr>
          <w:b/>
        </w:rPr>
        <w:t xml:space="preserve">Планируемые </w:t>
      </w:r>
      <w:r w:rsidR="00410D45" w:rsidRPr="00581161">
        <w:rPr>
          <w:b/>
        </w:rPr>
        <w:t xml:space="preserve">результаты практики: </w:t>
      </w:r>
    </w:p>
    <w:p w:rsidR="00951D2B" w:rsidRPr="00951D2B" w:rsidRDefault="00951D2B" w:rsidP="00951D2B">
      <w:pPr>
        <w:pStyle w:val="a3"/>
        <w:spacing w:before="0" w:beforeAutospacing="0" w:after="0" w:afterAutospacing="0"/>
        <w:jc w:val="both"/>
        <w:rPr>
          <w:b/>
          <w:bCs/>
        </w:rPr>
      </w:pPr>
      <w:r w:rsidRPr="00951D2B">
        <w:rPr>
          <w:b/>
          <w:bCs/>
        </w:rPr>
        <w:t>ПК-1 - Способность к выполнению комплекса услуг по транспортному обслуживанию грузоотправителей и грузополучателей при перевозках грузов, в том числе скоропортящихся, на основе принципов логистики с учетом эффективного и рационального взаимодействия видов транспорта, составляющих единую транспортную систему</w:t>
      </w:r>
    </w:p>
    <w:p w:rsidR="005D3A27" w:rsidRPr="00951D2B" w:rsidRDefault="009B0D85" w:rsidP="00951D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ПК-1.1 - готовность</w:t>
      </w:r>
      <w:r w:rsidR="00951D2B" w:rsidRPr="00951D2B">
        <w:rPr>
          <w:rFonts w:ascii="Times New Roman" w:eastAsia="Times New Roman" w:hAnsi="Times New Roman" w:cs="Times New Roman"/>
          <w:sz w:val="24"/>
          <w:szCs w:val="24"/>
        </w:rPr>
        <w:t xml:space="preserve"> к разработке, внедрению, технологических процессов, техническо-распорядительных актов и иной технической документации железнодорожного транспорта</w:t>
      </w:r>
    </w:p>
    <w:p w:rsidR="00951D2B" w:rsidRPr="00951D2B" w:rsidRDefault="00951D2B" w:rsidP="00951D2B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951D2B">
        <w:rPr>
          <w:rStyle w:val="ab"/>
        </w:rPr>
        <w:t xml:space="preserve">Знает: </w:t>
      </w:r>
      <w:r w:rsidRPr="00951D2B">
        <w:t>назначение, основное содержание технологических процессов, техническо-распорядительных актов и иной технической документации железнодорожного транспорта (на объекте практике), технологию работы станции (подразделения)</w:t>
      </w:r>
    </w:p>
    <w:p w:rsidR="00951D2B" w:rsidRPr="00951D2B" w:rsidRDefault="00951D2B" w:rsidP="00951D2B">
      <w:pPr>
        <w:pStyle w:val="a3"/>
        <w:spacing w:before="0" w:beforeAutospacing="0" w:after="0" w:afterAutospacing="0"/>
        <w:jc w:val="both"/>
      </w:pPr>
      <w:r w:rsidRPr="00951D2B">
        <w:rPr>
          <w:rStyle w:val="ab"/>
        </w:rPr>
        <w:t xml:space="preserve">Умеет: </w:t>
      </w:r>
      <w:r w:rsidRPr="00951D2B">
        <w:t>ориентироваться в технологическом процессе, техническо-распорядительном акте и иной технической документации железнодорожного</w:t>
      </w:r>
      <w:r w:rsidR="00AE1C75">
        <w:t xml:space="preserve"> транспорта (на объекте практики</w:t>
      </w:r>
      <w:r w:rsidRPr="00951D2B">
        <w:t>)</w:t>
      </w:r>
    </w:p>
    <w:p w:rsidR="00951D2B" w:rsidRPr="00951D2B" w:rsidRDefault="00951D2B" w:rsidP="00951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D2B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951D2B">
        <w:rPr>
          <w:rFonts w:ascii="Times New Roman" w:hAnsi="Times New Roman" w:cs="Times New Roman"/>
          <w:sz w:val="24"/>
          <w:szCs w:val="24"/>
        </w:rPr>
        <w:t>анализа нарушений в технологическом процессе работы станции (подразделения), затруднений в производственной деятельности</w:t>
      </w:r>
    </w:p>
    <w:p w:rsidR="00951D2B" w:rsidRPr="00951D2B" w:rsidRDefault="00951D2B" w:rsidP="00951D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1D2B">
        <w:rPr>
          <w:rFonts w:ascii="Times New Roman" w:eastAsia="Times New Roman" w:hAnsi="Times New Roman" w:cs="Times New Roman"/>
          <w:sz w:val="24"/>
          <w:szCs w:val="24"/>
        </w:rPr>
        <w:t xml:space="preserve">ПК-1.3 - Знание и применение эффективных принципов управления грузовой и коммерческой работой, нормативно-правового регулирования и </w:t>
      </w:r>
      <w:proofErr w:type="spellStart"/>
      <w:r w:rsidRPr="00951D2B">
        <w:rPr>
          <w:rFonts w:ascii="Times New Roman" w:eastAsia="Times New Roman" w:hAnsi="Times New Roman" w:cs="Times New Roman"/>
          <w:sz w:val="24"/>
          <w:szCs w:val="24"/>
        </w:rPr>
        <w:t>актово</w:t>
      </w:r>
      <w:proofErr w:type="spellEnd"/>
      <w:r w:rsidRPr="00951D2B">
        <w:rPr>
          <w:rFonts w:ascii="Times New Roman" w:eastAsia="Times New Roman" w:hAnsi="Times New Roman" w:cs="Times New Roman"/>
          <w:sz w:val="24"/>
          <w:szCs w:val="24"/>
        </w:rPr>
        <w:t>-претензионной деятельности</w:t>
      </w:r>
    </w:p>
    <w:p w:rsidR="00951D2B" w:rsidRPr="00951D2B" w:rsidRDefault="00951D2B" w:rsidP="00951D2B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951D2B">
        <w:rPr>
          <w:rStyle w:val="ab"/>
        </w:rPr>
        <w:t xml:space="preserve">Знает: </w:t>
      </w:r>
      <w:r w:rsidR="00AE1C75">
        <w:t>принципы</w:t>
      </w:r>
      <w:r w:rsidRPr="00951D2B">
        <w:t xml:space="preserve"> управления грузовой и коммерческой работой, местной работой на станции (подразделении), порядок обслуживания грузоотправителей и грузополучателей</w:t>
      </w:r>
    </w:p>
    <w:p w:rsidR="00951D2B" w:rsidRPr="00951D2B" w:rsidRDefault="00951D2B" w:rsidP="00951D2B">
      <w:pPr>
        <w:pStyle w:val="a3"/>
        <w:spacing w:before="0" w:beforeAutospacing="0" w:after="0" w:afterAutospacing="0"/>
        <w:jc w:val="both"/>
      </w:pPr>
      <w:r w:rsidRPr="00951D2B">
        <w:rPr>
          <w:rStyle w:val="ab"/>
        </w:rPr>
        <w:t xml:space="preserve">Умеет: </w:t>
      </w:r>
      <w:r w:rsidRPr="00951D2B">
        <w:t>ориентироваться в принципах управления грузовой и коммерческой работы, местной работы на станции (подразделении)</w:t>
      </w:r>
    </w:p>
    <w:p w:rsidR="00951D2B" w:rsidRPr="00951D2B" w:rsidRDefault="00951D2B" w:rsidP="00951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D2B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951D2B">
        <w:rPr>
          <w:rFonts w:ascii="Times New Roman" w:hAnsi="Times New Roman" w:cs="Times New Roman"/>
          <w:sz w:val="24"/>
          <w:szCs w:val="24"/>
        </w:rPr>
        <w:t>сменно-суточного планирования работы железнодорожной станции, методами оперативного планирования и маршрутизации перевозок</w:t>
      </w:r>
    </w:p>
    <w:p w:rsidR="00951D2B" w:rsidRPr="00951D2B" w:rsidRDefault="00951D2B" w:rsidP="00951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D2B">
        <w:rPr>
          <w:rFonts w:ascii="Times New Roman" w:eastAsia="Times New Roman" w:hAnsi="Times New Roman" w:cs="Times New Roman"/>
          <w:b/>
          <w:bCs/>
          <w:sz w:val="24"/>
          <w:szCs w:val="24"/>
        </w:rPr>
        <w:t>ПК-2 - Способность к руководству производственно-хозяйственной деятельностью, трудовыми, материальными ресурсами и сервисным обслуживанием на предприятиях транспортной отрасли</w:t>
      </w:r>
    </w:p>
    <w:p w:rsidR="00951D2B" w:rsidRPr="00951D2B" w:rsidRDefault="00951D2B" w:rsidP="00951D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1D2B">
        <w:rPr>
          <w:rFonts w:ascii="Times New Roman" w:eastAsia="Times New Roman" w:hAnsi="Times New Roman" w:cs="Times New Roman"/>
          <w:sz w:val="24"/>
          <w:szCs w:val="24"/>
        </w:rPr>
        <w:t xml:space="preserve">ПК-2.1 - Знание принципов управления производственно-хозяйственной деятельностью предприятия, правил оказания услуг по перевозкам пассажиров, груза, багажа и </w:t>
      </w:r>
      <w:proofErr w:type="spellStart"/>
      <w:r w:rsidRPr="00951D2B">
        <w:rPr>
          <w:rFonts w:ascii="Times New Roman" w:eastAsia="Times New Roman" w:hAnsi="Times New Roman" w:cs="Times New Roman"/>
          <w:sz w:val="24"/>
          <w:szCs w:val="24"/>
        </w:rPr>
        <w:t>грузобагажа</w:t>
      </w:r>
      <w:proofErr w:type="spellEnd"/>
      <w:r w:rsidRPr="00951D2B">
        <w:rPr>
          <w:rFonts w:ascii="Times New Roman" w:eastAsia="Times New Roman" w:hAnsi="Times New Roman" w:cs="Times New Roman"/>
          <w:sz w:val="24"/>
          <w:szCs w:val="24"/>
        </w:rPr>
        <w:t>; правил перевозок и тарифов, инструкций по оформлению коммерческой документации на железнодорожном транспорте</w:t>
      </w:r>
    </w:p>
    <w:p w:rsidR="00951D2B" w:rsidRPr="00951D2B" w:rsidRDefault="00951D2B" w:rsidP="00951D2B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951D2B">
        <w:rPr>
          <w:rStyle w:val="ab"/>
        </w:rPr>
        <w:t xml:space="preserve">Знает: </w:t>
      </w:r>
      <w:r w:rsidRPr="00951D2B">
        <w:t>структуру руководства раздельным пунктом и подразделением железнодорожного транспорта, систему планирования и организации грузовых и пассажирских перевозок на железнодорожной станции и полигоне железных дорог</w:t>
      </w:r>
    </w:p>
    <w:p w:rsidR="00951D2B" w:rsidRPr="00951D2B" w:rsidRDefault="00951D2B" w:rsidP="00951D2B">
      <w:pPr>
        <w:pStyle w:val="a3"/>
        <w:spacing w:before="0" w:beforeAutospacing="0" w:after="0" w:afterAutospacing="0"/>
        <w:jc w:val="both"/>
      </w:pPr>
      <w:r w:rsidRPr="00951D2B">
        <w:rPr>
          <w:rStyle w:val="ab"/>
        </w:rPr>
        <w:lastRenderedPageBreak/>
        <w:t xml:space="preserve">Умеет: </w:t>
      </w:r>
      <w:r w:rsidRPr="00951D2B">
        <w:t>использовать правила организации, планирования грузовых и пассажирских перевозок на железнодорожной станции (подразделении)</w:t>
      </w:r>
    </w:p>
    <w:p w:rsidR="00951D2B" w:rsidRPr="00951D2B" w:rsidRDefault="00951D2B" w:rsidP="00951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D2B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951D2B">
        <w:rPr>
          <w:rFonts w:ascii="Times New Roman" w:hAnsi="Times New Roman" w:cs="Times New Roman"/>
          <w:sz w:val="24"/>
          <w:szCs w:val="24"/>
        </w:rPr>
        <w:t>выбора рациональных форм организации грузовых и пассажирских перевозок на железнодорожной станции (подразделении)</w:t>
      </w:r>
    </w:p>
    <w:p w:rsidR="00951D2B" w:rsidRPr="00951D2B" w:rsidRDefault="00951D2B" w:rsidP="00951D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51D2B">
        <w:rPr>
          <w:rFonts w:ascii="Times New Roman" w:eastAsia="Times New Roman" w:hAnsi="Times New Roman" w:cs="Times New Roman"/>
          <w:b/>
          <w:bCs/>
          <w:sz w:val="24"/>
          <w:szCs w:val="24"/>
        </w:rPr>
        <w:t>ПК-3 - Способность к осуществлению контроля и управления перевозочным процессом, к оперативному планированию и управлению эксплуатационной работой с учетом технического состояния, контроля безопасности движения и эксплуатации на железнодорожном транспорте</w:t>
      </w:r>
    </w:p>
    <w:p w:rsidR="00951D2B" w:rsidRPr="00951D2B" w:rsidRDefault="00951D2B" w:rsidP="00951D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1D2B">
        <w:rPr>
          <w:rFonts w:ascii="Times New Roman" w:eastAsia="Times New Roman" w:hAnsi="Times New Roman" w:cs="Times New Roman"/>
          <w:sz w:val="24"/>
          <w:szCs w:val="24"/>
        </w:rPr>
        <w:t>ПК-3.1 - Способность использовать техническую документацию и нормативные акты по организации управления движением, порядка и правил организации движения поездов при различных системах регулирования движения; технических средств обеспечения безопасности; требований охраны труда, производственной санитарии и пожарной безопасности на железнодорожном транспорте</w:t>
      </w:r>
    </w:p>
    <w:p w:rsidR="00951D2B" w:rsidRPr="00951D2B" w:rsidRDefault="00951D2B" w:rsidP="00951D2B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951D2B">
        <w:rPr>
          <w:rStyle w:val="ab"/>
        </w:rPr>
        <w:t xml:space="preserve">Знает: </w:t>
      </w:r>
      <w:r w:rsidRPr="00951D2B">
        <w:t>основную техническую документацию и нормативные акты по организации управления движением на объекте прохождения практики, порядок и правила организации движения поездов при различных системах регулирования движения; технические средства обеспечения безопасности; требования охраны труда</w:t>
      </w:r>
    </w:p>
    <w:p w:rsidR="00951D2B" w:rsidRPr="00951D2B" w:rsidRDefault="00951D2B" w:rsidP="00951D2B">
      <w:pPr>
        <w:pStyle w:val="a3"/>
        <w:spacing w:before="0" w:beforeAutospacing="0" w:after="0" w:afterAutospacing="0"/>
        <w:jc w:val="both"/>
      </w:pPr>
      <w:r w:rsidRPr="00951D2B">
        <w:rPr>
          <w:rStyle w:val="ab"/>
        </w:rPr>
        <w:t xml:space="preserve">Умеет: </w:t>
      </w:r>
      <w:r w:rsidRPr="00951D2B">
        <w:t>ориентироваться в технической документации и нормативных актах по организации управления движением (на объекте прохождения практики)</w:t>
      </w:r>
    </w:p>
    <w:p w:rsidR="00951D2B" w:rsidRPr="00951D2B" w:rsidRDefault="00951D2B" w:rsidP="00951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D2B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951D2B">
        <w:rPr>
          <w:rFonts w:ascii="Times New Roman" w:hAnsi="Times New Roman" w:cs="Times New Roman"/>
          <w:sz w:val="24"/>
          <w:szCs w:val="24"/>
        </w:rPr>
        <w:t>использовать техническую документацию и нормативные акты по организации управления движением поездов</w:t>
      </w:r>
    </w:p>
    <w:p w:rsidR="00951D2B" w:rsidRPr="00951D2B" w:rsidRDefault="00951D2B" w:rsidP="00951D2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51D2B">
        <w:rPr>
          <w:rFonts w:ascii="Times New Roman" w:eastAsia="Times New Roman" w:hAnsi="Times New Roman" w:cs="Times New Roman"/>
          <w:b/>
          <w:bCs/>
          <w:sz w:val="24"/>
          <w:szCs w:val="24"/>
        </w:rPr>
        <w:t>ПК-4 - Способность к осуществлению руководства производственно- хозяйственной деятельностью разъезда, обгонного пункта, путевого поста, железнодорожных станций всех классов</w:t>
      </w:r>
    </w:p>
    <w:p w:rsidR="00951D2B" w:rsidRPr="00951D2B" w:rsidRDefault="00951D2B" w:rsidP="00951D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1D2B">
        <w:rPr>
          <w:rFonts w:ascii="Times New Roman" w:eastAsia="Times New Roman" w:hAnsi="Times New Roman" w:cs="Times New Roman"/>
          <w:sz w:val="24"/>
          <w:szCs w:val="24"/>
        </w:rPr>
        <w:t>ПК-4.1 - Готовность к организации эксплуатационной работы на разъезде, обгонном пункте, путевом посту, железнодорожных станций всех классов</w:t>
      </w:r>
    </w:p>
    <w:p w:rsidR="00951D2B" w:rsidRPr="00951D2B" w:rsidRDefault="00951D2B" w:rsidP="00951D2B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951D2B">
        <w:rPr>
          <w:rStyle w:val="ab"/>
        </w:rPr>
        <w:t xml:space="preserve">Знает: </w:t>
      </w:r>
      <w:r w:rsidRPr="00951D2B">
        <w:t>задачи организации эксплуатационной работы на разъезде, обгонном пункте, путевом посту, железнодорожных станций всех классов (другом объекте практики)</w:t>
      </w:r>
    </w:p>
    <w:p w:rsidR="00951D2B" w:rsidRPr="00951D2B" w:rsidRDefault="00951D2B" w:rsidP="00951D2B">
      <w:pPr>
        <w:pStyle w:val="a3"/>
        <w:spacing w:before="0" w:beforeAutospacing="0" w:after="0" w:afterAutospacing="0"/>
        <w:jc w:val="both"/>
      </w:pPr>
      <w:r w:rsidRPr="00951D2B">
        <w:rPr>
          <w:rStyle w:val="ab"/>
        </w:rPr>
        <w:t xml:space="preserve">Умеет: </w:t>
      </w:r>
      <w:r w:rsidRPr="00951D2B">
        <w:t>давать эксплуатационную и техническую характеристику объекта практики</w:t>
      </w:r>
    </w:p>
    <w:p w:rsidR="00951D2B" w:rsidRPr="00951D2B" w:rsidRDefault="00951D2B" w:rsidP="00951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D2B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951D2B">
        <w:rPr>
          <w:rFonts w:ascii="Times New Roman" w:hAnsi="Times New Roman" w:cs="Times New Roman"/>
          <w:sz w:val="24"/>
          <w:szCs w:val="24"/>
        </w:rPr>
        <w:t>анализа качества организации эксплуатационной работы на разъезде, обгонном пункте, путевом посту, железнодорожных станций всех классов (другом объекте практики)</w:t>
      </w:r>
    </w:p>
    <w:p w:rsidR="00951D2B" w:rsidRPr="00951D2B" w:rsidRDefault="00951D2B" w:rsidP="00951D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51D2B">
        <w:rPr>
          <w:rFonts w:ascii="Times New Roman" w:eastAsia="Times New Roman" w:hAnsi="Times New Roman" w:cs="Times New Roman"/>
          <w:sz w:val="24"/>
          <w:szCs w:val="24"/>
        </w:rPr>
        <w:t>ПК-4.2 - Готовность к разработке нормативной документации на разъезде, обгонном пункте, путевом посту, железнодорожных станций всех классов</w:t>
      </w:r>
    </w:p>
    <w:p w:rsidR="00951D2B" w:rsidRPr="00951D2B" w:rsidRDefault="00951D2B" w:rsidP="00951D2B">
      <w:pPr>
        <w:pStyle w:val="a3"/>
        <w:spacing w:before="0" w:beforeAutospacing="0" w:after="0" w:afterAutospacing="0"/>
        <w:jc w:val="both"/>
        <w:rPr>
          <w:rFonts w:eastAsiaTheme="minorEastAsia"/>
        </w:rPr>
      </w:pPr>
      <w:r w:rsidRPr="00951D2B">
        <w:rPr>
          <w:rStyle w:val="ab"/>
        </w:rPr>
        <w:t xml:space="preserve">Знает: </w:t>
      </w:r>
      <w:r w:rsidRPr="00951D2B">
        <w:t>основные нормативные документы на станции (объекте практики)</w:t>
      </w:r>
    </w:p>
    <w:p w:rsidR="00951D2B" w:rsidRPr="00951D2B" w:rsidRDefault="00951D2B" w:rsidP="00951D2B">
      <w:pPr>
        <w:pStyle w:val="a3"/>
        <w:spacing w:before="0" w:beforeAutospacing="0" w:after="0" w:afterAutospacing="0"/>
        <w:jc w:val="both"/>
      </w:pPr>
      <w:r w:rsidRPr="00951D2B">
        <w:rPr>
          <w:rStyle w:val="ab"/>
        </w:rPr>
        <w:t xml:space="preserve">Умеет: </w:t>
      </w:r>
      <w:r w:rsidRPr="00951D2B">
        <w:t>ориентироваться в нормативных документах на станции (объекте практики)</w:t>
      </w:r>
    </w:p>
    <w:p w:rsidR="00951D2B" w:rsidRDefault="00951D2B" w:rsidP="00951D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1D2B">
        <w:rPr>
          <w:rStyle w:val="ab"/>
          <w:rFonts w:ascii="Times New Roman" w:hAnsi="Times New Roman" w:cs="Times New Roman"/>
          <w:sz w:val="24"/>
          <w:szCs w:val="24"/>
        </w:rPr>
        <w:t xml:space="preserve">Имеет навыки: </w:t>
      </w:r>
      <w:r w:rsidRPr="00951D2B">
        <w:rPr>
          <w:rFonts w:ascii="Times New Roman" w:hAnsi="Times New Roman" w:cs="Times New Roman"/>
          <w:sz w:val="24"/>
          <w:szCs w:val="24"/>
        </w:rPr>
        <w:t>анализировать состав и содержание нормативных документов на станции (объекте практики)</w:t>
      </w:r>
    </w:p>
    <w:p w:rsidR="00951D2B" w:rsidRPr="00951D2B" w:rsidRDefault="00951D2B" w:rsidP="00951D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08F8" w:rsidRDefault="005308F8" w:rsidP="005308F8">
      <w:pPr>
        <w:widowControl w:val="0"/>
        <w:spacing w:after="0"/>
        <w:ind w:right="4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Рассмотрено на заседании кафедры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С</w:t>
      </w:r>
      <w:r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оциально-гуманитарных, естественно-научных и общепрофессиональных дисциплин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8B722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 от «3</w:t>
      </w:r>
      <w:r w:rsidR="008E7F19">
        <w:rPr>
          <w:rFonts w:ascii="Times New Roman" w:eastAsia="Times New Roman" w:hAnsi="Times New Roman" w:cs="Times New Roman"/>
          <w:sz w:val="24"/>
          <w:szCs w:val="24"/>
          <w:lang w:eastAsia="ru-RU"/>
        </w:rPr>
        <w:t>» сентября 202</w:t>
      </w:r>
      <w:r w:rsidR="008B722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8E7F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г. №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41743" w:rsidRPr="00581161" w:rsidRDefault="00341743" w:rsidP="00341743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673"/>
      </w:tblGrid>
      <w:tr w:rsidR="00341743" w:rsidRPr="00581161" w:rsidTr="00341743">
        <w:tc>
          <w:tcPr>
            <w:tcW w:w="4673" w:type="dxa"/>
          </w:tcPr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11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СОГЛАСОВАНО</w:t>
            </w:r>
            <w:r w:rsidRPr="00581161">
              <w:rPr>
                <w:rStyle w:val="aa"/>
                <w:rFonts w:ascii="Times New Roman" w:hAnsi="Times New Roman" w:cs="Times New Roman"/>
                <w:sz w:val="24"/>
                <w:szCs w:val="24"/>
                <w:lang w:eastAsia="ru-RU"/>
              </w:rPr>
              <w:footnoteReference w:id="1"/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>________________________________________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 xml:space="preserve">Руководитель по практической подготовке от 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>профильной организации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</w:p>
          <w:p w:rsidR="00341743" w:rsidRPr="00581161" w:rsidRDefault="00341743" w:rsidP="00C752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>«_</w:t>
            </w:r>
            <w:r w:rsidR="00C75241">
              <w:rPr>
                <w:rFonts w:ascii="Times New Roman" w:hAnsi="Times New Roman" w:cs="Times New Roman"/>
                <w:i/>
                <w:lang w:eastAsia="ru-RU"/>
              </w:rPr>
              <w:t>21</w:t>
            </w:r>
            <w:proofErr w:type="gramStart"/>
            <w:r w:rsidR="008B7222">
              <w:rPr>
                <w:rFonts w:ascii="Times New Roman" w:hAnsi="Times New Roman" w:cs="Times New Roman"/>
                <w:i/>
                <w:lang w:eastAsia="ru-RU"/>
              </w:rPr>
              <w:t>_</w:t>
            </w:r>
            <w:r w:rsidRPr="00581161">
              <w:rPr>
                <w:rFonts w:ascii="Times New Roman" w:hAnsi="Times New Roman" w:cs="Times New Roman"/>
                <w:i/>
                <w:lang w:eastAsia="ru-RU"/>
              </w:rPr>
              <w:t>»_</w:t>
            </w:r>
            <w:proofErr w:type="gramEnd"/>
            <w:r w:rsidRPr="00581161">
              <w:rPr>
                <w:rFonts w:ascii="Times New Roman" w:hAnsi="Times New Roman" w:cs="Times New Roman"/>
                <w:i/>
                <w:lang w:eastAsia="ru-RU"/>
              </w:rPr>
              <w:t>___</w:t>
            </w:r>
            <w:r w:rsidR="00C75241">
              <w:rPr>
                <w:rFonts w:ascii="Times New Roman" w:hAnsi="Times New Roman" w:cs="Times New Roman"/>
                <w:i/>
                <w:lang w:eastAsia="ru-RU"/>
              </w:rPr>
              <w:t>мая</w:t>
            </w:r>
            <w:r w:rsidR="008B7222">
              <w:rPr>
                <w:rFonts w:ascii="Times New Roman" w:hAnsi="Times New Roman" w:cs="Times New Roman"/>
                <w:i/>
                <w:lang w:eastAsia="ru-RU"/>
              </w:rPr>
              <w:t>__</w:t>
            </w:r>
            <w:r w:rsidRPr="00581161">
              <w:rPr>
                <w:rFonts w:ascii="Times New Roman" w:hAnsi="Times New Roman" w:cs="Times New Roman"/>
                <w:i/>
                <w:lang w:eastAsia="ru-RU"/>
              </w:rPr>
              <w:t>________ 20</w:t>
            </w:r>
            <w:r w:rsidR="008B7222">
              <w:rPr>
                <w:rFonts w:ascii="Times New Roman" w:hAnsi="Times New Roman" w:cs="Times New Roman"/>
                <w:i/>
                <w:lang w:eastAsia="ru-RU"/>
              </w:rPr>
              <w:t>27_</w:t>
            </w:r>
            <w:r w:rsidRPr="00581161">
              <w:rPr>
                <w:rFonts w:ascii="Times New Roman" w:hAnsi="Times New Roman" w:cs="Times New Roman"/>
                <w:i/>
                <w:lang w:eastAsia="ru-RU"/>
              </w:rPr>
              <w:t>_ г.</w:t>
            </w:r>
          </w:p>
        </w:tc>
        <w:tc>
          <w:tcPr>
            <w:tcW w:w="4673" w:type="dxa"/>
          </w:tcPr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11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УТВЕРЖДАЮ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>________________________________________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 xml:space="preserve">Руководитель по практической подготовке от </w:t>
            </w:r>
            <w:r w:rsidR="000F0470" w:rsidRPr="00581161">
              <w:rPr>
                <w:rFonts w:ascii="Times New Roman" w:hAnsi="Times New Roman" w:cs="Times New Roman"/>
                <w:i/>
                <w:lang w:eastAsia="ru-RU"/>
              </w:rPr>
              <w:t>филиала</w:t>
            </w:r>
          </w:p>
          <w:p w:rsidR="00341743" w:rsidRPr="00581161" w:rsidRDefault="0034174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</w:p>
          <w:p w:rsidR="00341743" w:rsidRPr="00581161" w:rsidRDefault="008B7222" w:rsidP="00C7524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lang w:eastAsia="ru-RU"/>
              </w:rPr>
            </w:pPr>
            <w:r w:rsidRPr="00581161">
              <w:rPr>
                <w:rFonts w:ascii="Times New Roman" w:hAnsi="Times New Roman" w:cs="Times New Roman"/>
                <w:i/>
                <w:lang w:eastAsia="ru-RU"/>
              </w:rPr>
              <w:t>«_</w:t>
            </w:r>
            <w:r w:rsidR="00C75241">
              <w:rPr>
                <w:rFonts w:ascii="Times New Roman" w:hAnsi="Times New Roman" w:cs="Times New Roman"/>
                <w:i/>
                <w:lang w:eastAsia="ru-RU"/>
              </w:rPr>
              <w:t>21</w:t>
            </w:r>
            <w:proofErr w:type="gramStart"/>
            <w:r>
              <w:rPr>
                <w:rFonts w:ascii="Times New Roman" w:hAnsi="Times New Roman" w:cs="Times New Roman"/>
                <w:i/>
                <w:lang w:eastAsia="ru-RU"/>
              </w:rPr>
              <w:t>_</w:t>
            </w:r>
            <w:r w:rsidRPr="00581161">
              <w:rPr>
                <w:rFonts w:ascii="Times New Roman" w:hAnsi="Times New Roman" w:cs="Times New Roman"/>
                <w:i/>
                <w:lang w:eastAsia="ru-RU"/>
              </w:rPr>
              <w:t>»_</w:t>
            </w:r>
            <w:proofErr w:type="gramEnd"/>
            <w:r w:rsidRPr="00581161">
              <w:rPr>
                <w:rFonts w:ascii="Times New Roman" w:hAnsi="Times New Roman" w:cs="Times New Roman"/>
                <w:i/>
                <w:lang w:eastAsia="ru-RU"/>
              </w:rPr>
              <w:t>___</w:t>
            </w:r>
            <w:r w:rsidR="00C75241">
              <w:rPr>
                <w:rFonts w:ascii="Times New Roman" w:hAnsi="Times New Roman" w:cs="Times New Roman"/>
                <w:i/>
                <w:lang w:eastAsia="ru-RU"/>
              </w:rPr>
              <w:t xml:space="preserve">мая                                         </w:t>
            </w:r>
            <w:r w:rsidRPr="00581161">
              <w:rPr>
                <w:rFonts w:ascii="Times New Roman" w:hAnsi="Times New Roman" w:cs="Times New Roman"/>
                <w:i/>
                <w:lang w:eastAsia="ru-RU"/>
              </w:rPr>
              <w:t>20</w:t>
            </w:r>
            <w:r>
              <w:rPr>
                <w:rFonts w:ascii="Times New Roman" w:hAnsi="Times New Roman" w:cs="Times New Roman"/>
                <w:i/>
                <w:lang w:eastAsia="ru-RU"/>
              </w:rPr>
              <w:t>27_</w:t>
            </w:r>
            <w:r w:rsidRPr="00581161">
              <w:rPr>
                <w:rFonts w:ascii="Times New Roman" w:hAnsi="Times New Roman" w:cs="Times New Roman"/>
                <w:i/>
                <w:lang w:eastAsia="ru-RU"/>
              </w:rPr>
              <w:t>_ г.</w:t>
            </w:r>
          </w:p>
        </w:tc>
      </w:tr>
    </w:tbl>
    <w:p w:rsidR="00341743" w:rsidRPr="00581161" w:rsidRDefault="00341743" w:rsidP="00341743">
      <w:pPr>
        <w:widowControl w:val="0"/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0"/>
          <w:szCs w:val="20"/>
        </w:rPr>
      </w:pPr>
    </w:p>
    <w:p w:rsidR="008B7222" w:rsidRDefault="00341743" w:rsidP="008B7222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Задание принято к исп</w:t>
      </w:r>
      <w:r w:rsidR="008B7222">
        <w:rPr>
          <w:rFonts w:ascii="Times New Roman" w:eastAsia="Times New Roman" w:hAnsi="Times New Roman" w:cs="Times New Roman"/>
          <w:sz w:val="24"/>
          <w:szCs w:val="24"/>
          <w:lang w:eastAsia="ru-RU"/>
        </w:rPr>
        <w:t>олнению: ___________</w:t>
      </w:r>
      <w:r w:rsidRPr="00581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8B72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proofErr w:type="gramStart"/>
      <w:r w:rsidR="008B72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8B7222" w:rsidRPr="00581161">
        <w:rPr>
          <w:rFonts w:ascii="Times New Roman" w:hAnsi="Times New Roman" w:cs="Times New Roman"/>
          <w:i/>
          <w:lang w:eastAsia="ru-RU"/>
        </w:rPr>
        <w:t>«</w:t>
      </w:r>
      <w:proofErr w:type="gramEnd"/>
      <w:r w:rsidR="008B7222" w:rsidRPr="00581161">
        <w:rPr>
          <w:rFonts w:ascii="Times New Roman" w:hAnsi="Times New Roman" w:cs="Times New Roman"/>
          <w:i/>
          <w:lang w:eastAsia="ru-RU"/>
        </w:rPr>
        <w:t>_</w:t>
      </w:r>
      <w:r w:rsidR="00C75241">
        <w:rPr>
          <w:rFonts w:ascii="Times New Roman" w:hAnsi="Times New Roman" w:cs="Times New Roman"/>
          <w:i/>
          <w:lang w:eastAsia="ru-RU"/>
        </w:rPr>
        <w:t>21</w:t>
      </w:r>
      <w:r w:rsidR="008B7222">
        <w:rPr>
          <w:rFonts w:ascii="Times New Roman" w:hAnsi="Times New Roman" w:cs="Times New Roman"/>
          <w:i/>
          <w:lang w:eastAsia="ru-RU"/>
        </w:rPr>
        <w:t>_</w:t>
      </w:r>
      <w:r w:rsidR="008B7222" w:rsidRPr="00581161">
        <w:rPr>
          <w:rFonts w:ascii="Times New Roman" w:hAnsi="Times New Roman" w:cs="Times New Roman"/>
          <w:i/>
          <w:lang w:eastAsia="ru-RU"/>
        </w:rPr>
        <w:t>»____</w:t>
      </w:r>
      <w:r w:rsidR="00C75241">
        <w:rPr>
          <w:rFonts w:ascii="Times New Roman" w:hAnsi="Times New Roman" w:cs="Times New Roman"/>
          <w:i/>
          <w:lang w:eastAsia="ru-RU"/>
        </w:rPr>
        <w:t>мая</w:t>
      </w:r>
      <w:bookmarkStart w:id="0" w:name="_GoBack"/>
      <w:bookmarkEnd w:id="0"/>
      <w:r w:rsidR="008B7222">
        <w:rPr>
          <w:rFonts w:ascii="Times New Roman" w:hAnsi="Times New Roman" w:cs="Times New Roman"/>
          <w:i/>
          <w:lang w:eastAsia="ru-RU"/>
        </w:rPr>
        <w:t>__</w:t>
      </w:r>
      <w:r w:rsidR="008B7222" w:rsidRPr="00581161">
        <w:rPr>
          <w:rFonts w:ascii="Times New Roman" w:hAnsi="Times New Roman" w:cs="Times New Roman"/>
          <w:i/>
          <w:lang w:eastAsia="ru-RU"/>
        </w:rPr>
        <w:t>________ 20</w:t>
      </w:r>
      <w:r w:rsidR="008B7222">
        <w:rPr>
          <w:rFonts w:ascii="Times New Roman" w:hAnsi="Times New Roman" w:cs="Times New Roman"/>
          <w:i/>
          <w:lang w:eastAsia="ru-RU"/>
        </w:rPr>
        <w:t>27_</w:t>
      </w:r>
      <w:r w:rsidR="008B7222" w:rsidRPr="00581161">
        <w:rPr>
          <w:rFonts w:ascii="Times New Roman" w:hAnsi="Times New Roman" w:cs="Times New Roman"/>
          <w:i/>
          <w:lang w:eastAsia="ru-RU"/>
        </w:rPr>
        <w:t>_ г.</w:t>
      </w:r>
      <w:r w:rsidR="008B7222" w:rsidRPr="0058116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</w:t>
      </w:r>
    </w:p>
    <w:p w:rsidR="00341743" w:rsidRPr="00581161" w:rsidRDefault="008B7222" w:rsidP="008B7222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</w:t>
      </w:r>
      <w:r w:rsidR="00341743" w:rsidRPr="00581161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(подпись студента)</w:t>
      </w:r>
    </w:p>
    <w:p w:rsidR="00B31D72" w:rsidRPr="00581161" w:rsidRDefault="00B31D72" w:rsidP="00B31D72">
      <w:pPr>
        <w:spacing w:after="0" w:line="240" w:lineRule="auto"/>
        <w:ind w:left="3686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8C2398" w:rsidRPr="00581161" w:rsidRDefault="008C2398" w:rsidP="00B31D72">
      <w:pPr>
        <w:spacing w:after="0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sectPr w:rsidR="008C2398" w:rsidRPr="00581161" w:rsidSect="000F047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3B3C" w:rsidRDefault="005C3B3C" w:rsidP="00341743">
      <w:pPr>
        <w:spacing w:after="0" w:line="240" w:lineRule="auto"/>
      </w:pPr>
      <w:r>
        <w:separator/>
      </w:r>
    </w:p>
  </w:endnote>
  <w:endnote w:type="continuationSeparator" w:id="0">
    <w:p w:rsidR="005C3B3C" w:rsidRDefault="005C3B3C" w:rsidP="00341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3B3C" w:rsidRDefault="005C3B3C" w:rsidP="00341743">
      <w:pPr>
        <w:spacing w:after="0" w:line="240" w:lineRule="auto"/>
      </w:pPr>
      <w:r>
        <w:separator/>
      </w:r>
    </w:p>
  </w:footnote>
  <w:footnote w:type="continuationSeparator" w:id="0">
    <w:p w:rsidR="005C3B3C" w:rsidRDefault="005C3B3C" w:rsidP="00341743">
      <w:pPr>
        <w:spacing w:after="0" w:line="240" w:lineRule="auto"/>
      </w:pPr>
      <w:r>
        <w:continuationSeparator/>
      </w:r>
    </w:p>
  </w:footnote>
  <w:footnote w:id="1">
    <w:p w:rsidR="00341743" w:rsidRDefault="00341743" w:rsidP="00341743">
      <w:pPr>
        <w:pStyle w:val="a8"/>
      </w:pPr>
      <w:r>
        <w:rPr>
          <w:rStyle w:val="aa"/>
        </w:rPr>
        <w:footnoteRef/>
      </w:r>
      <w:r>
        <w:t xml:space="preserve"> </w:t>
      </w:r>
      <w:r>
        <w:rPr>
          <w:rFonts w:ascii="Times New Roman" w:hAnsi="Times New Roman" w:cs="Times New Roman"/>
          <w:sz w:val="18"/>
        </w:rPr>
        <w:t>при прохождении практики в профильной организации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52BEF"/>
    <w:multiLevelType w:val="hybridMultilevel"/>
    <w:tmpl w:val="60449918"/>
    <w:lvl w:ilvl="0" w:tplc="39201244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A50A3"/>
    <w:multiLevelType w:val="hybridMultilevel"/>
    <w:tmpl w:val="96E2F582"/>
    <w:lvl w:ilvl="0" w:tplc="873C864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54B37"/>
    <w:multiLevelType w:val="hybridMultilevel"/>
    <w:tmpl w:val="7826A944"/>
    <w:lvl w:ilvl="0" w:tplc="196A7E06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14B39"/>
    <w:multiLevelType w:val="hybridMultilevel"/>
    <w:tmpl w:val="09B82AC6"/>
    <w:lvl w:ilvl="0" w:tplc="F4A88154">
      <w:start w:val="1"/>
      <w:numFmt w:val="decimal"/>
      <w:lvlText w:val="1.%1."/>
      <w:lvlJc w:val="center"/>
      <w:pPr>
        <w:ind w:left="199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 w15:restartNumberingAfterBreak="0">
    <w:nsid w:val="14EA1083"/>
    <w:multiLevelType w:val="multilevel"/>
    <w:tmpl w:val="F5F423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24580419"/>
    <w:multiLevelType w:val="hybridMultilevel"/>
    <w:tmpl w:val="A1E67492"/>
    <w:lvl w:ilvl="0" w:tplc="FF68CC82">
      <w:start w:val="2"/>
      <w:numFmt w:val="bullet"/>
      <w:lvlText w:val="‒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70"/>
        </w:tabs>
        <w:ind w:left="177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90"/>
        </w:tabs>
        <w:ind w:left="249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10"/>
        </w:tabs>
        <w:ind w:left="321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30"/>
        </w:tabs>
        <w:ind w:left="393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50"/>
        </w:tabs>
        <w:ind w:left="465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70"/>
        </w:tabs>
        <w:ind w:left="537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90"/>
        </w:tabs>
        <w:ind w:left="609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10"/>
        </w:tabs>
        <w:ind w:left="681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4977220"/>
    <w:multiLevelType w:val="multilevel"/>
    <w:tmpl w:val="E55EDC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282421A0"/>
    <w:multiLevelType w:val="hybridMultilevel"/>
    <w:tmpl w:val="1932DA5C"/>
    <w:lvl w:ilvl="0" w:tplc="ABC071F6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287C4671"/>
    <w:multiLevelType w:val="hybridMultilevel"/>
    <w:tmpl w:val="2870996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0B18CB"/>
    <w:multiLevelType w:val="multilevel"/>
    <w:tmpl w:val="9BAA6D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2"/>
      <w:numFmt w:val="bullet"/>
      <w:lvlText w:val="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0" w15:restartNumberingAfterBreak="0">
    <w:nsid w:val="2BAF2105"/>
    <w:multiLevelType w:val="hybridMultilevel"/>
    <w:tmpl w:val="01240100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6922BD"/>
    <w:multiLevelType w:val="hybridMultilevel"/>
    <w:tmpl w:val="BC4AFB26"/>
    <w:lvl w:ilvl="0" w:tplc="ABC071F6">
      <w:start w:val="1"/>
      <w:numFmt w:val="decimal"/>
      <w:lvlText w:val="%1."/>
      <w:lvlJc w:val="left"/>
      <w:pPr>
        <w:ind w:left="1287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AF5E50"/>
    <w:multiLevelType w:val="multilevel"/>
    <w:tmpl w:val="F93E648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3C37E6"/>
    <w:multiLevelType w:val="multilevel"/>
    <w:tmpl w:val="6160184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FE704F7"/>
    <w:multiLevelType w:val="hybridMultilevel"/>
    <w:tmpl w:val="71B6B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3B27B4"/>
    <w:multiLevelType w:val="multilevel"/>
    <w:tmpl w:val="9DAA1BC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8674095"/>
    <w:multiLevelType w:val="hybridMultilevel"/>
    <w:tmpl w:val="AFD63914"/>
    <w:lvl w:ilvl="0" w:tplc="0419000F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5D7650AE"/>
    <w:multiLevelType w:val="hybridMultilevel"/>
    <w:tmpl w:val="E06AE44C"/>
    <w:lvl w:ilvl="0" w:tplc="756C48B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3D478A"/>
    <w:multiLevelType w:val="multilevel"/>
    <w:tmpl w:val="84EA85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2"/>
      <w:numFmt w:val="bullet"/>
      <w:lvlText w:val="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666506B2"/>
    <w:multiLevelType w:val="hybridMultilevel"/>
    <w:tmpl w:val="241CBEBE"/>
    <w:lvl w:ilvl="0" w:tplc="FF68CC82">
      <w:start w:val="2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8640287"/>
    <w:multiLevelType w:val="hybridMultilevel"/>
    <w:tmpl w:val="40C8BB60"/>
    <w:lvl w:ilvl="0" w:tplc="568007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9B76FB"/>
    <w:multiLevelType w:val="multilevel"/>
    <w:tmpl w:val="BB30CD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2"/>
      <w:numFmt w:val="bullet"/>
      <w:lvlText w:val="‒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2" w15:restartNumberingAfterBreak="0">
    <w:nsid w:val="6E516FC6"/>
    <w:multiLevelType w:val="hybridMultilevel"/>
    <w:tmpl w:val="878C8890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0A527F"/>
    <w:multiLevelType w:val="multilevel"/>
    <w:tmpl w:val="03CAC4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4" w15:restartNumberingAfterBreak="0">
    <w:nsid w:val="7B722717"/>
    <w:multiLevelType w:val="hybridMultilevel"/>
    <w:tmpl w:val="CCA094EC"/>
    <w:lvl w:ilvl="0" w:tplc="FF68CC82">
      <w:start w:val="2"/>
      <w:numFmt w:val="bullet"/>
      <w:lvlText w:val="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D6E3CBD"/>
    <w:multiLevelType w:val="hybridMultilevel"/>
    <w:tmpl w:val="984881F6"/>
    <w:lvl w:ilvl="0" w:tplc="147EA1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4"/>
  </w:num>
  <w:num w:numId="3">
    <w:abstractNumId w:val="3"/>
  </w:num>
  <w:num w:numId="4">
    <w:abstractNumId w:val="16"/>
  </w:num>
  <w:num w:numId="5">
    <w:abstractNumId w:val="4"/>
  </w:num>
  <w:num w:numId="6">
    <w:abstractNumId w:val="11"/>
  </w:num>
  <w:num w:numId="7">
    <w:abstractNumId w:val="19"/>
  </w:num>
  <w:num w:numId="8">
    <w:abstractNumId w:val="1"/>
  </w:num>
  <w:num w:numId="9">
    <w:abstractNumId w:val="25"/>
  </w:num>
  <w:num w:numId="10">
    <w:abstractNumId w:val="0"/>
  </w:num>
  <w:num w:numId="11">
    <w:abstractNumId w:val="17"/>
  </w:num>
  <w:num w:numId="12">
    <w:abstractNumId w:val="20"/>
  </w:num>
  <w:num w:numId="13">
    <w:abstractNumId w:val="2"/>
  </w:num>
  <w:num w:numId="14">
    <w:abstractNumId w:val="21"/>
  </w:num>
  <w:num w:numId="15">
    <w:abstractNumId w:val="23"/>
  </w:num>
  <w:num w:numId="16">
    <w:abstractNumId w:val="6"/>
  </w:num>
  <w:num w:numId="17">
    <w:abstractNumId w:val="9"/>
  </w:num>
  <w:num w:numId="18">
    <w:abstractNumId w:val="24"/>
  </w:num>
  <w:num w:numId="19">
    <w:abstractNumId w:val="18"/>
  </w:num>
  <w:num w:numId="20">
    <w:abstractNumId w:val="8"/>
  </w:num>
  <w:num w:numId="21">
    <w:abstractNumId w:val="5"/>
  </w:num>
  <w:num w:numId="22">
    <w:abstractNumId w:val="10"/>
  </w:num>
  <w:num w:numId="23">
    <w:abstractNumId w:val="22"/>
  </w:num>
  <w:num w:numId="2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EAC"/>
    <w:rsid w:val="000154B3"/>
    <w:rsid w:val="00065D1B"/>
    <w:rsid w:val="000B32A8"/>
    <w:rsid w:val="000F0470"/>
    <w:rsid w:val="0010723C"/>
    <w:rsid w:val="0011142A"/>
    <w:rsid w:val="001123A3"/>
    <w:rsid w:val="001241B2"/>
    <w:rsid w:val="001447CD"/>
    <w:rsid w:val="001572EA"/>
    <w:rsid w:val="001866D4"/>
    <w:rsid w:val="00187112"/>
    <w:rsid w:val="001D6A35"/>
    <w:rsid w:val="002010F4"/>
    <w:rsid w:val="002017AB"/>
    <w:rsid w:val="00251D40"/>
    <w:rsid w:val="00291522"/>
    <w:rsid w:val="002B020C"/>
    <w:rsid w:val="00334DA7"/>
    <w:rsid w:val="00341743"/>
    <w:rsid w:val="00377D47"/>
    <w:rsid w:val="003807F0"/>
    <w:rsid w:val="003C2422"/>
    <w:rsid w:val="003D36E5"/>
    <w:rsid w:val="004007C8"/>
    <w:rsid w:val="00410D45"/>
    <w:rsid w:val="00461823"/>
    <w:rsid w:val="004B2BEB"/>
    <w:rsid w:val="004C0167"/>
    <w:rsid w:val="005308F8"/>
    <w:rsid w:val="00581161"/>
    <w:rsid w:val="005A0D23"/>
    <w:rsid w:val="005C3B3C"/>
    <w:rsid w:val="005D3A27"/>
    <w:rsid w:val="00673014"/>
    <w:rsid w:val="006947FC"/>
    <w:rsid w:val="006A4A89"/>
    <w:rsid w:val="006F3CC6"/>
    <w:rsid w:val="006F512C"/>
    <w:rsid w:val="00765FEF"/>
    <w:rsid w:val="00774555"/>
    <w:rsid w:val="007969D8"/>
    <w:rsid w:val="007D166F"/>
    <w:rsid w:val="007D1C41"/>
    <w:rsid w:val="00826AB3"/>
    <w:rsid w:val="0085569D"/>
    <w:rsid w:val="00861D20"/>
    <w:rsid w:val="00877B58"/>
    <w:rsid w:val="00883DF5"/>
    <w:rsid w:val="00893A98"/>
    <w:rsid w:val="008A1EAC"/>
    <w:rsid w:val="008B7222"/>
    <w:rsid w:val="008C2398"/>
    <w:rsid w:val="008D7B50"/>
    <w:rsid w:val="008E4B25"/>
    <w:rsid w:val="008E7F19"/>
    <w:rsid w:val="009061E7"/>
    <w:rsid w:val="00951D2B"/>
    <w:rsid w:val="009815F7"/>
    <w:rsid w:val="00992A1E"/>
    <w:rsid w:val="009B0D85"/>
    <w:rsid w:val="009D0225"/>
    <w:rsid w:val="00A2563F"/>
    <w:rsid w:val="00A267E9"/>
    <w:rsid w:val="00A7713F"/>
    <w:rsid w:val="00A82C31"/>
    <w:rsid w:val="00A865DC"/>
    <w:rsid w:val="00A9082F"/>
    <w:rsid w:val="00AB6223"/>
    <w:rsid w:val="00AD027D"/>
    <w:rsid w:val="00AD225F"/>
    <w:rsid w:val="00AE03DC"/>
    <w:rsid w:val="00AE1C75"/>
    <w:rsid w:val="00AE5430"/>
    <w:rsid w:val="00B00AE5"/>
    <w:rsid w:val="00B31D72"/>
    <w:rsid w:val="00B37462"/>
    <w:rsid w:val="00B84FEE"/>
    <w:rsid w:val="00B86D59"/>
    <w:rsid w:val="00BA0018"/>
    <w:rsid w:val="00C25CA0"/>
    <w:rsid w:val="00C75241"/>
    <w:rsid w:val="00C8775A"/>
    <w:rsid w:val="00CB7200"/>
    <w:rsid w:val="00D37FE0"/>
    <w:rsid w:val="00D61365"/>
    <w:rsid w:val="00D62CBD"/>
    <w:rsid w:val="00D67854"/>
    <w:rsid w:val="00D876BB"/>
    <w:rsid w:val="00E11194"/>
    <w:rsid w:val="00E11422"/>
    <w:rsid w:val="00E271B3"/>
    <w:rsid w:val="00E345BE"/>
    <w:rsid w:val="00E5023B"/>
    <w:rsid w:val="00E83D04"/>
    <w:rsid w:val="00EA437D"/>
    <w:rsid w:val="00EA682F"/>
    <w:rsid w:val="00EC27EC"/>
    <w:rsid w:val="00F141E4"/>
    <w:rsid w:val="00F640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8048F1-286E-4CD0-B31D-2BE4795E0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D45"/>
  </w:style>
  <w:style w:type="paragraph" w:styleId="3">
    <w:name w:val="heading 3"/>
    <w:basedOn w:val="a"/>
    <w:next w:val="a"/>
    <w:link w:val="30"/>
    <w:semiHidden/>
    <w:unhideWhenUsed/>
    <w:qFormat/>
    <w:rsid w:val="000F047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7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B7200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E1119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11194"/>
    <w:pPr>
      <w:widowControl w:val="0"/>
      <w:shd w:val="clear" w:color="auto" w:fill="FFFFFF"/>
      <w:spacing w:after="0" w:line="466" w:lineRule="exact"/>
      <w:ind w:hanging="68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ody Text"/>
    <w:basedOn w:val="a"/>
    <w:link w:val="a6"/>
    <w:uiPriority w:val="99"/>
    <w:rsid w:val="00B84FEE"/>
    <w:pPr>
      <w:spacing w:after="120"/>
    </w:pPr>
    <w:rPr>
      <w:rFonts w:ascii="Calibri" w:eastAsia="Calibri" w:hAnsi="Calibri" w:cs="Calibri"/>
    </w:rPr>
  </w:style>
  <w:style w:type="character" w:customStyle="1" w:styleId="a6">
    <w:name w:val="Основной текст Знак"/>
    <w:basedOn w:val="a0"/>
    <w:link w:val="a5"/>
    <w:uiPriority w:val="99"/>
    <w:rsid w:val="00B84FEE"/>
    <w:rPr>
      <w:rFonts w:ascii="Calibri" w:eastAsia="Calibri" w:hAnsi="Calibri" w:cs="Calibri"/>
    </w:rPr>
  </w:style>
  <w:style w:type="character" w:customStyle="1" w:styleId="FontStyle46">
    <w:name w:val="Font Style46"/>
    <w:uiPriority w:val="99"/>
    <w:rsid w:val="00B86D59"/>
    <w:rPr>
      <w:rFonts w:ascii="Times New Roman" w:hAnsi="Times New Roman" w:cs="Times New Roman"/>
      <w:sz w:val="16"/>
      <w:szCs w:val="16"/>
    </w:rPr>
  </w:style>
  <w:style w:type="paragraph" w:customStyle="1" w:styleId="Default">
    <w:name w:val="Default"/>
    <w:rsid w:val="005A0D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39"/>
    <w:rsid w:val="00B31D72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note text"/>
    <w:basedOn w:val="a"/>
    <w:link w:val="a9"/>
    <w:uiPriority w:val="99"/>
    <w:semiHidden/>
    <w:unhideWhenUsed/>
    <w:rsid w:val="00341743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341743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341743"/>
    <w:rPr>
      <w:vertAlign w:val="superscript"/>
    </w:rPr>
  </w:style>
  <w:style w:type="character" w:customStyle="1" w:styleId="30">
    <w:name w:val="Заголовок 3 Знак"/>
    <w:basedOn w:val="a0"/>
    <w:link w:val="3"/>
    <w:semiHidden/>
    <w:rsid w:val="000F047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b">
    <w:name w:val="Strong"/>
    <w:basedOn w:val="a0"/>
    <w:uiPriority w:val="22"/>
    <w:qFormat/>
    <w:rsid w:val="00581161"/>
    <w:rPr>
      <w:b/>
      <w:bCs/>
    </w:rPr>
  </w:style>
  <w:style w:type="paragraph" w:customStyle="1" w:styleId="abzac">
    <w:name w:val="abzac"/>
    <w:basedOn w:val="a"/>
    <w:rsid w:val="005D3A27"/>
    <w:pPr>
      <w:spacing w:after="0" w:line="240" w:lineRule="auto"/>
      <w:ind w:firstLine="72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1296</Words>
  <Characters>7392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Газиева Инна А.</dc:creator>
  <cp:keywords/>
  <dc:description/>
  <cp:lastModifiedBy>EGlazunova</cp:lastModifiedBy>
  <cp:revision>4</cp:revision>
  <dcterms:created xsi:type="dcterms:W3CDTF">2026-08-13T08:29:00Z</dcterms:created>
  <dcterms:modified xsi:type="dcterms:W3CDTF">2026-09-17T12:38:00Z</dcterms:modified>
</cp:coreProperties>
</file>