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BE" w:rsidRPr="00A32F5E" w:rsidRDefault="001F49BE" w:rsidP="00D40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2F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B95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057/</w:t>
      </w:r>
    </w:p>
    <w:p w:rsidR="001F49BE" w:rsidRPr="00A32F5E" w:rsidRDefault="001F49BE" w:rsidP="001F4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32F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оказании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6"/>
      </w:tblGrid>
      <w:tr w:rsidR="001F49BE" w:rsidRPr="00552D1D" w:rsidTr="00831F0C">
        <w:tc>
          <w:tcPr>
            <w:tcW w:w="3190" w:type="dxa"/>
            <w:shd w:val="clear" w:color="auto" w:fill="auto"/>
          </w:tcPr>
          <w:p w:rsidR="001F49BE" w:rsidRPr="00552D1D" w:rsidRDefault="001F49BE" w:rsidP="00831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2D1D">
              <w:rPr>
                <w:rFonts w:ascii="Times New Roman" w:eastAsia="Times New Roman" w:hAnsi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3864" w:type="dxa"/>
            <w:shd w:val="clear" w:color="auto" w:fill="auto"/>
          </w:tcPr>
          <w:p w:rsidR="001F49BE" w:rsidRPr="00552D1D" w:rsidRDefault="001F49BE" w:rsidP="00831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F49BE" w:rsidRPr="00552D1D" w:rsidRDefault="001F49BE" w:rsidP="00831F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F49BE" w:rsidRDefault="001F49BE" w:rsidP="003D7DD2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7DD2" w:rsidRPr="00895082" w:rsidRDefault="003D7DD2" w:rsidP="00063AB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D7DD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«Ростовский государственный университет путей сообщения» (ФГБОУ ВО РГУПС) (лицензия на образовательную деятельность от 26.04.2016 серия 90Л01 №0009156 выдана Федеральной службой по надзору в сфере образования и науки, свидетельство о государственной аккредитации </w:t>
      </w:r>
      <w:r w:rsidR="004040C6" w:rsidRPr="004040C6">
        <w:rPr>
          <w:rFonts w:ascii="Times New Roman" w:hAnsi="Times New Roman"/>
          <w:sz w:val="24"/>
          <w:szCs w:val="24"/>
        </w:rPr>
        <w:t>от 21.02.2018 серия  90А01 №0002916,</w:t>
      </w:r>
      <w:r w:rsidRPr="003D7DD2">
        <w:rPr>
          <w:rFonts w:ascii="Times New Roman" w:hAnsi="Times New Roman"/>
          <w:sz w:val="24"/>
          <w:szCs w:val="24"/>
        </w:rPr>
        <w:t xml:space="preserve"> выдан</w:t>
      </w:r>
      <w:r w:rsidR="004040C6">
        <w:rPr>
          <w:rFonts w:ascii="Times New Roman" w:hAnsi="Times New Roman"/>
          <w:sz w:val="24"/>
          <w:szCs w:val="24"/>
        </w:rPr>
        <w:t>ног</w:t>
      </w:r>
      <w:r w:rsidRPr="003D7DD2">
        <w:rPr>
          <w:rFonts w:ascii="Times New Roman" w:hAnsi="Times New Roman"/>
          <w:sz w:val="24"/>
          <w:szCs w:val="24"/>
        </w:rPr>
        <w:t xml:space="preserve">о Федеральной службой по надзору в сфере образования и науки), именуемое в дальнейшем «Исполнитель», в лице </w:t>
      </w:r>
      <w:r w:rsidR="008C6918">
        <w:rPr>
          <w:rFonts w:ascii="Times New Roman" w:hAnsi="Times New Roman"/>
          <w:sz w:val="24"/>
          <w:szCs w:val="24"/>
        </w:rPr>
        <w:t xml:space="preserve">заместителя </w:t>
      </w:r>
      <w:r w:rsidRPr="00895082">
        <w:rPr>
          <w:rFonts w:ascii="Times New Roman" w:hAnsi="Times New Roman"/>
          <w:sz w:val="24"/>
          <w:szCs w:val="24"/>
        </w:rPr>
        <w:t xml:space="preserve">директора </w:t>
      </w:r>
      <w:r w:rsidR="008C6918">
        <w:rPr>
          <w:rFonts w:ascii="Times New Roman" w:hAnsi="Times New Roman"/>
          <w:sz w:val="24"/>
          <w:szCs w:val="24"/>
        </w:rPr>
        <w:t xml:space="preserve">по УР </w:t>
      </w:r>
      <w:r w:rsidRPr="00895082">
        <w:rPr>
          <w:rFonts w:ascii="Times New Roman" w:hAnsi="Times New Roman"/>
          <w:sz w:val="24"/>
          <w:szCs w:val="24"/>
        </w:rPr>
        <w:t xml:space="preserve">филиала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в г. Воронеж (далее – Филиал) Лукина Олега Анатольевича, действующего на основании </w:t>
      </w:r>
      <w:r w:rsidR="008C6918">
        <w:rPr>
          <w:rFonts w:ascii="Times New Roman" w:hAnsi="Times New Roman"/>
          <w:sz w:val="24"/>
          <w:szCs w:val="24"/>
        </w:rPr>
        <w:t>Д</w:t>
      </w:r>
      <w:r w:rsidRPr="00895082">
        <w:rPr>
          <w:rFonts w:ascii="Times New Roman" w:hAnsi="Times New Roman"/>
          <w:sz w:val="24"/>
          <w:szCs w:val="24"/>
        </w:rPr>
        <w:t>оверенности от</w:t>
      </w:r>
      <w:r w:rsidR="00063ABF">
        <w:rPr>
          <w:rFonts w:ascii="Times New Roman" w:hAnsi="Times New Roman"/>
          <w:sz w:val="24"/>
          <w:szCs w:val="24"/>
        </w:rPr>
        <w:t xml:space="preserve">                         </w:t>
      </w:r>
      <w:r w:rsidRPr="00895082">
        <w:rPr>
          <w:rFonts w:ascii="Times New Roman" w:hAnsi="Times New Roman"/>
          <w:sz w:val="24"/>
          <w:szCs w:val="24"/>
        </w:rPr>
        <w:t xml:space="preserve"> </w:t>
      </w:r>
      <w:r w:rsidR="008C6918">
        <w:rPr>
          <w:rFonts w:ascii="Times New Roman" w:hAnsi="Times New Roman"/>
          <w:sz w:val="24"/>
          <w:szCs w:val="24"/>
        </w:rPr>
        <w:t xml:space="preserve">01 февраля </w:t>
      </w:r>
      <w:r w:rsidR="00C83556">
        <w:rPr>
          <w:rFonts w:ascii="Times New Roman" w:hAnsi="Times New Roman"/>
          <w:sz w:val="24"/>
          <w:szCs w:val="24"/>
        </w:rPr>
        <w:t>20</w:t>
      </w:r>
      <w:r w:rsidR="008C6918">
        <w:rPr>
          <w:rFonts w:ascii="Times New Roman" w:hAnsi="Times New Roman"/>
          <w:sz w:val="24"/>
          <w:szCs w:val="24"/>
        </w:rPr>
        <w:t>21</w:t>
      </w:r>
      <w:r w:rsidR="00C83556">
        <w:rPr>
          <w:rFonts w:ascii="Times New Roman" w:hAnsi="Times New Roman"/>
          <w:sz w:val="24"/>
          <w:szCs w:val="24"/>
        </w:rPr>
        <w:t xml:space="preserve"> года № </w:t>
      </w:r>
      <w:r w:rsidR="008C6918">
        <w:rPr>
          <w:rFonts w:ascii="Times New Roman" w:hAnsi="Times New Roman"/>
          <w:sz w:val="24"/>
          <w:szCs w:val="24"/>
        </w:rPr>
        <w:t>57/2-Д</w:t>
      </w:r>
      <w:r w:rsidR="00C83556">
        <w:rPr>
          <w:rFonts w:ascii="Times New Roman" w:hAnsi="Times New Roman"/>
          <w:sz w:val="24"/>
          <w:szCs w:val="24"/>
        </w:rPr>
        <w:t xml:space="preserve"> </w:t>
      </w:r>
      <w:r w:rsidRPr="00895082"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3D7DD2" w:rsidRPr="002E4D2E" w:rsidRDefault="003D7DD2" w:rsidP="003D7DD2">
      <w:pPr>
        <w:tabs>
          <w:tab w:val="left" w:pos="9355"/>
        </w:tabs>
        <w:spacing w:after="0" w:line="240" w:lineRule="exact"/>
        <w:ind w:right="38"/>
        <w:jc w:val="both"/>
        <w:rPr>
          <w:rFonts w:ascii="Times New Roman" w:hAnsi="Times New Roman"/>
          <w:noProof/>
          <w:sz w:val="24"/>
          <w:szCs w:val="24"/>
        </w:rPr>
      </w:pPr>
      <w:r w:rsidRPr="003D7DD2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67235" w:rsidRPr="005C339D" w:rsidTr="00967235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:rsidR="00967235" w:rsidRPr="00967235" w:rsidRDefault="00967235" w:rsidP="00967235">
            <w:pPr>
              <w:tabs>
                <w:tab w:val="left" w:pos="9355"/>
              </w:tabs>
              <w:spacing w:after="0" w:line="240" w:lineRule="exact"/>
              <w:ind w:right="3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3D7DD2" w:rsidRPr="003D7DD2" w:rsidRDefault="003D7DD2" w:rsidP="003D7DD2">
      <w:pPr>
        <w:spacing w:after="0" w:line="240" w:lineRule="exact"/>
        <w:ind w:right="454" w:firstLine="709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3D7DD2">
        <w:rPr>
          <w:rFonts w:ascii="Times New Roman" w:hAnsi="Times New Roman"/>
          <w:b/>
          <w:noProof/>
          <w:sz w:val="18"/>
          <w:szCs w:val="18"/>
        </w:rPr>
        <w:t>(</w:t>
      </w:r>
      <w:r w:rsidRPr="003D7DD2">
        <w:rPr>
          <w:rFonts w:ascii="Times New Roman" w:hAnsi="Times New Roman"/>
          <w:sz w:val="18"/>
          <w:szCs w:val="18"/>
        </w:rPr>
        <w:t>фамилия, имя, отчество лица, зачисляемого на обучение</w:t>
      </w:r>
      <w:r w:rsidRPr="003D7DD2">
        <w:rPr>
          <w:rFonts w:ascii="Times New Roman" w:hAnsi="Times New Roman"/>
          <w:b/>
          <w:noProof/>
          <w:sz w:val="18"/>
          <w:szCs w:val="18"/>
        </w:rPr>
        <w:t>)</w:t>
      </w:r>
    </w:p>
    <w:p w:rsidR="003D7DD2" w:rsidRPr="003D7DD2" w:rsidRDefault="00967235" w:rsidP="003D7DD2">
      <w:pPr>
        <w:tabs>
          <w:tab w:val="left" w:pos="9355"/>
        </w:tabs>
        <w:spacing w:after="0" w:line="240" w:lineRule="exact"/>
        <w:ind w:right="38"/>
        <w:jc w:val="both"/>
        <w:rPr>
          <w:rFonts w:ascii="Times New Roman" w:hAnsi="Times New Roman"/>
          <w:noProof/>
          <w:sz w:val="24"/>
          <w:szCs w:val="24"/>
        </w:rPr>
      </w:pPr>
      <w:r w:rsidRPr="00967235">
        <w:rPr>
          <w:rFonts w:ascii="Times New Roman" w:hAnsi="Times New Roman"/>
          <w:noProof/>
          <w:sz w:val="24"/>
          <w:szCs w:val="24"/>
        </w:rPr>
        <w:t>паспорт</w:t>
      </w:r>
      <w:r w:rsidR="008706F6" w:rsidRPr="008706F6">
        <w:rPr>
          <w:rFonts w:ascii="Times New Roman" w:hAnsi="Times New Roman"/>
          <w:noProof/>
          <w:sz w:val="24"/>
          <w:szCs w:val="24"/>
        </w:rPr>
        <w:t xml:space="preserve"> ___</w:t>
      </w:r>
      <w:r w:rsidRPr="00967235">
        <w:rPr>
          <w:rFonts w:ascii="Times New Roman" w:hAnsi="Times New Roman"/>
          <w:noProof/>
          <w:sz w:val="24"/>
          <w:szCs w:val="24"/>
        </w:rPr>
        <w:t>, именуемый в дальнейшем «</w:t>
      </w:r>
      <w:r w:rsidR="00644B9B">
        <w:rPr>
          <w:rFonts w:ascii="Times New Roman" w:hAnsi="Times New Roman"/>
          <w:noProof/>
          <w:sz w:val="24"/>
          <w:szCs w:val="24"/>
        </w:rPr>
        <w:t>Обучающийся</w:t>
      </w:r>
      <w:r w:rsidRPr="00967235">
        <w:rPr>
          <w:rFonts w:ascii="Times New Roman" w:hAnsi="Times New Roman"/>
          <w:noProof/>
          <w:sz w:val="24"/>
          <w:szCs w:val="24"/>
        </w:rPr>
        <w:t>», совместно именуемые Стороны заключили настоящий договор о нижеследующем</w:t>
      </w:r>
      <w:r w:rsidR="003D7DD2" w:rsidRPr="003D7DD2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BF53AC" w:rsidRPr="004224AC" w:rsidRDefault="00BF53AC" w:rsidP="001378C3">
      <w:pPr>
        <w:pStyle w:val="a9"/>
        <w:numPr>
          <w:ilvl w:val="0"/>
          <w:numId w:val="1"/>
        </w:numPr>
        <w:spacing w:before="120" w:after="0" w:line="240" w:lineRule="exact"/>
        <w:ind w:left="714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DC7155" w:rsidRPr="004224AC" w:rsidRDefault="00BF53AC" w:rsidP="00C14C27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1.1. </w:t>
      </w:r>
      <w:r w:rsidR="00644B9B">
        <w:rPr>
          <w:rFonts w:ascii="Times New Roman" w:hAnsi="Times New Roman"/>
          <w:noProof/>
          <w:sz w:val="24"/>
          <w:szCs w:val="24"/>
        </w:rPr>
        <w:t>Обучающийся</w:t>
      </w:r>
      <w:r w:rsidR="004308C9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поручает, а Исполнитель принимает на себя обязательства оказать услуги по </w:t>
      </w:r>
      <w:r w:rsidR="005E4643" w:rsidRPr="004224A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профессиональному обучению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Услуги</w:t>
      </w:r>
      <w:r w:rsidR="005E4643" w:rsidRPr="004224AC">
        <w:rPr>
          <w:rFonts w:ascii="Times New Roman" w:eastAsia="Times New Roman" w:hAnsi="Times New Roman"/>
          <w:sz w:val="24"/>
          <w:szCs w:val="24"/>
          <w:lang w:eastAsia="ru-RU"/>
        </w:rPr>
        <w:t>, обучение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, по программе</w:t>
      </w:r>
      <w:r w:rsidR="009D1EB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14C2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8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6F6">
        <w:rPr>
          <w:rFonts w:ascii="Times New Roman" w:eastAsia="Times New Roman" w:hAnsi="Times New Roman"/>
          <w:sz w:val="24"/>
          <w:szCs w:val="24"/>
          <w:lang w:val="en-US" w:eastAsia="ru-RU"/>
        </w:rPr>
        <w:t>_____</w:t>
      </w:r>
      <w:r w:rsidR="00B958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E49" w:rsidRPr="004224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3696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53AC" w:rsidRPr="004224AC" w:rsidRDefault="00644B9B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Обучающийся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53AC" w:rsidRPr="004224AC">
        <w:rPr>
          <w:rFonts w:ascii="Times New Roman" w:eastAsia="Times New Roman" w:hAnsi="Times New Roman"/>
          <w:sz w:val="24"/>
          <w:szCs w:val="24"/>
          <w:lang w:eastAsia="ru-RU"/>
        </w:rPr>
        <w:t>принимает на себя обязательства по оплате Услуг в размере и порядке, предусмотренном настоящим договором.</w:t>
      </w:r>
    </w:p>
    <w:p w:rsidR="00BF53AC" w:rsidRPr="004224A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1.2. Срок освоения Программы:</w:t>
      </w:r>
      <w:r w:rsidR="0040116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6F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__ 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DC7155" w:rsidRPr="00422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224A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1.3. Форма обучения: </w:t>
      </w:r>
      <w:r w:rsidR="00B95868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224AC" w:rsidRDefault="00BF53AC" w:rsidP="001378C3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1.4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. Период оказания Услуг:</w:t>
      </w:r>
      <w:r w:rsidR="00D67503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8706F6" w:rsidRPr="008706F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14C2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по </w:t>
      </w:r>
      <w:r w:rsidR="008706F6" w:rsidRPr="008706F6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r w:rsidR="00C14C27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155" w:rsidRPr="004224AC"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</w:p>
    <w:p w:rsidR="00967235" w:rsidRPr="004224AC" w:rsidRDefault="00BF53AC" w:rsidP="001378C3">
      <w:pPr>
        <w:shd w:val="clear" w:color="auto" w:fill="FFFFFF"/>
        <w:tabs>
          <w:tab w:val="left" w:leader="underscore" w:pos="8122"/>
          <w:tab w:val="left" w:leader="underscore" w:pos="9518"/>
        </w:tabs>
        <w:spacing w:after="0" w:line="240" w:lineRule="exact"/>
        <w:ind w:firstLine="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1.5. Место проведения обучения: г. 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Урицкого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08CB" w:rsidRPr="004224AC">
        <w:rPr>
          <w:rFonts w:ascii="Times New Roman" w:eastAsia="Times New Roman" w:hAnsi="Times New Roman"/>
          <w:sz w:val="24"/>
          <w:szCs w:val="24"/>
          <w:lang w:eastAsia="ru-RU"/>
        </w:rPr>
        <w:t>75А</w:t>
      </w:r>
      <w:r w:rsidR="00460545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(ул. Богдана Хмельницкого, 35 ул. Студенческая, 18)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08CB" w:rsidRPr="004224AC" w:rsidRDefault="00967235" w:rsidP="001378C3">
      <w:pPr>
        <w:shd w:val="clear" w:color="auto" w:fill="FFFFFF"/>
        <w:tabs>
          <w:tab w:val="left" w:leader="underscore" w:pos="8122"/>
          <w:tab w:val="left" w:leader="underscore" w:pos="9518"/>
        </w:tabs>
        <w:spacing w:after="0" w:line="240" w:lineRule="exact"/>
        <w:ind w:firstLine="6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Филиал РГУПС в г.</w:t>
      </w:r>
      <w:r w:rsidRPr="004224A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224AC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</w:p>
    <w:p w:rsidR="00DC7155" w:rsidRPr="00967235" w:rsidRDefault="00DC7155" w:rsidP="001378C3">
      <w:pPr>
        <w:shd w:val="clear" w:color="auto" w:fill="FFFFFF"/>
        <w:tabs>
          <w:tab w:val="left" w:leader="underscore" w:pos="8122"/>
          <w:tab w:val="left" w:leader="underscore" w:pos="9518"/>
        </w:tabs>
        <w:spacing w:after="0" w:line="24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F53AC" w:rsidRPr="00411D5C" w:rsidRDefault="00BF53AC" w:rsidP="001378C3">
      <w:pPr>
        <w:pStyle w:val="a9"/>
        <w:numPr>
          <w:ilvl w:val="0"/>
          <w:numId w:val="1"/>
        </w:numPr>
        <w:spacing w:before="120" w:after="0" w:line="240" w:lineRule="exact"/>
        <w:ind w:left="714" w:hanging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 Исполнитель вправе:</w:t>
      </w:r>
    </w:p>
    <w:p w:rsidR="00BF53AC" w:rsidRPr="00411D5C" w:rsidRDefault="00BF53AC" w:rsidP="001378C3">
      <w:pPr>
        <w:widowControl w:val="0"/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2.1.1. Самостоятельно осуществлять образовательный процесс, выбирать системы оценок, порядок и периодичность промежуточного контроля знаний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формы итоговой аттестации. 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2.1.2. Отчислить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за невыполнение Программы, грубое нарушение Правил внутреннего распорядка обучающихся.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2.1.3. Отказаться от оказания Услуг при отсутствии согласия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>
        <w:rPr>
          <w:rFonts w:ascii="Times New Roman" w:hAnsi="Times New Roman"/>
          <w:noProof/>
          <w:sz w:val="24"/>
          <w:szCs w:val="24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на обработку Исполнителем его персональных данных.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2.1.4. Применять при реализации Программы электронное обучение и дистанционные образовательные технологии в порядке, установленном законодательством Российской Федерации.</w:t>
      </w:r>
    </w:p>
    <w:p w:rsidR="00BF53AC" w:rsidRPr="00411D5C" w:rsidRDefault="00BF53AC" w:rsidP="001378C3">
      <w:pPr>
        <w:tabs>
          <w:tab w:val="left" w:pos="851"/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2.1.5. В случае отсутствия оплаты Услуг в сроки, установленные настоящим договором, разрешить возникший спор в порядке, предусмотренном условиями настоящего договора.</w:t>
      </w:r>
    </w:p>
    <w:p w:rsidR="00BF53AC" w:rsidRPr="00411D5C" w:rsidRDefault="00BF53AC" w:rsidP="001378C3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2.1.6. 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2.2. </w:t>
      </w:r>
      <w:r w:rsidR="00644B9B">
        <w:rPr>
          <w:rFonts w:ascii="Times New Roman" w:hAnsi="Times New Roman"/>
          <w:noProof/>
          <w:sz w:val="24"/>
          <w:szCs w:val="24"/>
        </w:rPr>
        <w:t>Обучающийся</w:t>
      </w:r>
      <w:r w:rsidR="00644B9B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2.2.1. Обращаться к работникам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филиала РГУПС в г. 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обучения, получать от Исполнителя информацию об организации и исполнении Услуг, предусмотренных разделом 1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2.2.2.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2.2.3. Пользоваться во время занятий, предусмотренных расписанием, имуществом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филиала РГУПС в г. 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освоения Программы.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2.2.4. Пользоваться дополнительными образовательными услугами, не входящими в Программу, на основании отдельно заключенного договора.</w:t>
      </w:r>
    </w:p>
    <w:p w:rsidR="00BF53AC" w:rsidRPr="00411D5C" w:rsidRDefault="00BF53AC" w:rsidP="001378C3">
      <w:pPr>
        <w:shd w:val="clear" w:color="auto" w:fill="FFFFFF"/>
        <w:tabs>
          <w:tab w:val="left" w:pos="624"/>
        </w:tabs>
        <w:spacing w:after="0" w:line="240" w:lineRule="exact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2.2.5. Потребовать </w:t>
      </w:r>
      <w:r w:rsidRPr="00411D5C">
        <w:rPr>
          <w:rFonts w:ascii="Times New Roman" w:hAnsi="Times New Roman"/>
          <w:sz w:val="24"/>
          <w:szCs w:val="24"/>
          <w:lang w:eastAsia="ar-SA"/>
        </w:rPr>
        <w:t>безвозмездного устранения недостатков в разумный срок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установления факта ненадлежащего выполнения Исполнителем условий настоящего договора</w:t>
      </w:r>
      <w:r w:rsidRPr="00411D5C">
        <w:rPr>
          <w:rFonts w:ascii="Times New Roman" w:hAnsi="Times New Roman"/>
          <w:sz w:val="24"/>
          <w:szCs w:val="24"/>
          <w:lang w:eastAsia="ar-SA"/>
        </w:rPr>
        <w:t>.</w:t>
      </w:r>
    </w:p>
    <w:p w:rsidR="00BF53AC" w:rsidRPr="00411D5C" w:rsidRDefault="00BF53AC" w:rsidP="001378C3">
      <w:pPr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2.2.6. 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:rsidR="00BF53AC" w:rsidRPr="00411D5C" w:rsidRDefault="00BF53AC" w:rsidP="001378C3">
      <w:pPr>
        <w:tabs>
          <w:tab w:val="left" w:pos="851"/>
          <w:tab w:val="left" w:pos="993"/>
        </w:tabs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 Исполнитель обязан:</w:t>
      </w:r>
    </w:p>
    <w:p w:rsidR="00BF53AC" w:rsidRPr="00411D5C" w:rsidRDefault="00BF53AC" w:rsidP="001378C3">
      <w:pPr>
        <w:tabs>
          <w:tab w:val="left" w:pos="0"/>
          <w:tab w:val="left" w:pos="426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2.3.1. Оказать Услуги в соответствии с условиями настоящего договора. 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2.3.2. Иметь все необходимые лицензии и разрешения, предусмотренные законодательством Российской Федерации для оказания Услуг по настоящему договору.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2.3.3. Обеспечить высокий профессиональный и методический уровень обучения в соответствии с законодательством Российской Федерации и требованиями, предъявляемыми к данному виду Услуг.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2.3.4. Ознакомить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Правилами внутреннего распорядка обучающихся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филиале РГУПС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2.3.5. Не позднее дня начала занятий проинформировать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невозможности оказания ему Услуг ввиду его несогласия с обработкой Исполнителем его персональных данных. 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2.3.6. Зачислить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 на обучение.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2.3.7. Создать </w:t>
      </w:r>
      <w:r w:rsidR="00644B9B">
        <w:rPr>
          <w:rFonts w:ascii="Times New Roman" w:hAnsi="Times New Roman"/>
          <w:noProof/>
          <w:sz w:val="24"/>
          <w:szCs w:val="24"/>
        </w:rPr>
        <w:t>Обучающемуся</w:t>
      </w:r>
      <w:r w:rsidR="00644B9B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необходимые условия для освоения Программы.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2.3.8. Уведомить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возможности доступа к электронной информационно-образовательной среде Исполнителя, без увеличения стоимости обучения обеспечить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учебно-методической и нормативной правовой документацией для заочного обучения в объеме Программы.</w:t>
      </w:r>
    </w:p>
    <w:p w:rsidR="00BF53AC" w:rsidRPr="00411D5C" w:rsidRDefault="00BF53AC" w:rsidP="001378C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2.3.9. Обеспечить </w:t>
      </w:r>
      <w:r w:rsidR="00644B9B">
        <w:rPr>
          <w:rFonts w:ascii="Times New Roman" w:hAnsi="Times New Roman"/>
          <w:noProof/>
          <w:sz w:val="24"/>
          <w:szCs w:val="24"/>
        </w:rPr>
        <w:t>Обучающемуся</w:t>
      </w:r>
      <w:r w:rsidR="00644B9B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прохождения итоговой аттестации в форме, предусмотренной Программой, идентификацию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при прохождении итоговой аттестации, сохранность ее результатов.</w:t>
      </w:r>
    </w:p>
    <w:p w:rsidR="00107624" w:rsidRDefault="00BF53AC" w:rsidP="00262896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2.3.10. Выдать </w:t>
      </w:r>
      <w:r w:rsidR="00644B9B">
        <w:rPr>
          <w:rFonts w:ascii="Times New Roman" w:hAnsi="Times New Roman"/>
          <w:noProof/>
          <w:sz w:val="24"/>
          <w:szCs w:val="24"/>
        </w:rPr>
        <w:t>Обучающемуся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, успешно освоившему Программу и </w:t>
      </w:r>
      <w:r w:rsidR="00411D5C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прошедшему итоговую аттестацию, </w:t>
      </w:r>
      <w:r w:rsidR="00262896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профессии рабочего, должности служащего с Приложением. </w:t>
      </w:r>
    </w:p>
    <w:p w:rsidR="00BF53AC" w:rsidRPr="00411D5C" w:rsidRDefault="00BF53AC" w:rsidP="00262896">
      <w:pPr>
        <w:tabs>
          <w:tab w:val="left" w:pos="851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2.3.11. Выдать справку установленного образца о периоде обучения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не прошедшему предусмотренную Программой итоговую аттестацию или получившему на итоговой аттестации неудовлетворительные результаты либо освоившему часть Программы и отчисленному с обучения.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2.4. 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4B9B">
        <w:rPr>
          <w:rFonts w:ascii="Times New Roman" w:hAnsi="Times New Roman"/>
          <w:noProof/>
          <w:sz w:val="24"/>
          <w:szCs w:val="24"/>
        </w:rPr>
        <w:t xml:space="preserve">Обучающийся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2.4.1. Дать согласие на обработку персональных данных.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2.4.2. Посещать занятия, указанные в расписании, извещать Исполнителя о причинах отсутствия на занятиях.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2.4.3. Выполнять задания по подготовке к занятиям, даваемые педагогическими работниками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2.4.4. Освоить в полном объёме Программу и пройти итоговую аттестацию.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2.4.5. Соблюдать требования устава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Правила внутреннего распорядка обучающихся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филиале РГУПС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общепринятые нормы поведения, в частности, проявлять уважение к профессорско-педагогическому состав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у и иному персоналу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 xml:space="preserve">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4EF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другим обучающимся, не посягать на их честь и достоинство.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2.4.6. Бережно относиться к имуществу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401167" w:rsidRPr="00411D5C">
        <w:rPr>
          <w:rFonts w:ascii="Times New Roman" w:eastAsia="Times New Roman" w:hAnsi="Times New Roman"/>
          <w:sz w:val="24"/>
          <w:szCs w:val="24"/>
          <w:lang w:eastAsia="ru-RU"/>
        </w:rPr>
        <w:t>РГУПС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 xml:space="preserve"> в г.</w:t>
      </w:r>
      <w:r w:rsidR="00107624" w:rsidRPr="00107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5D1"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законодательством Российской Федерации возмещать причиненный имуществу Исполнителя ущерб.</w:t>
      </w:r>
    </w:p>
    <w:p w:rsidR="00BF53AC" w:rsidRPr="00411D5C" w:rsidRDefault="00BF53AC" w:rsidP="001378C3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2.4.7. Произвести оплату Услуг в сроки, установленные настоящим договором.</w:t>
      </w:r>
    </w:p>
    <w:p w:rsidR="00411D5C" w:rsidRDefault="00BF53AC" w:rsidP="001378C3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2.4.8. Подписывать акты о выполненных работах (оказанных услугах) в сроки, установленные настоящим договором.</w:t>
      </w:r>
    </w:p>
    <w:p w:rsidR="00BF53AC" w:rsidRPr="00411D5C" w:rsidRDefault="00BF53AC" w:rsidP="001378C3">
      <w:pPr>
        <w:widowControl w:val="0"/>
        <w:tabs>
          <w:tab w:val="left" w:pos="0"/>
          <w:tab w:val="left" w:pos="426"/>
          <w:tab w:val="left" w:pos="851"/>
          <w:tab w:val="left" w:pos="1134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2.4.9. Оплатить затраты Исполнителя на оказание Услуг по настоящему договору, фактически произведенные до дня получения Исполнителем уведомления о расторжении настоящего договора по инициативе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2.5.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1D5C" w:rsidRDefault="00BF53AC" w:rsidP="001378C3">
      <w:pPr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Цена Услуг и порядок оплаты </w:t>
      </w:r>
    </w:p>
    <w:p w:rsidR="00BF53AC" w:rsidRPr="000B3678" w:rsidRDefault="00BF53AC" w:rsidP="001378C3">
      <w:pPr>
        <w:tabs>
          <w:tab w:val="left" w:pos="426"/>
          <w:tab w:val="left" w:pos="567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67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3.1. 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Услуг, оказываемых по настоящему договору, составляет </w:t>
      </w:r>
      <w:r w:rsidR="008706F6" w:rsidRPr="008706F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84A41" w:rsidRPr="00E84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рублей 00 копеек</w:t>
      </w:r>
      <w:r w:rsidR="009E0130" w:rsidRPr="009E0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57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706F6" w:rsidRPr="008706F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B9586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8706F6" w:rsidRPr="008706F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95868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="00DE4258" w:rsidRPr="000B36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. НДС не облагается в соответствии с подпунктом </w:t>
      </w:r>
      <w:r w:rsidR="006F74EF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F74EF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>пункта 2 статьи 149 главы 21 Налогового кодекса Российской Федерации.</w:t>
      </w:r>
    </w:p>
    <w:p w:rsidR="00EB7AA5" w:rsidRPr="00411D5C" w:rsidRDefault="00EB7AA5" w:rsidP="001378C3">
      <w:pPr>
        <w:tabs>
          <w:tab w:val="left" w:pos="426"/>
          <w:tab w:val="left" w:pos="567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4A288A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</w:t>
      </w:r>
      <w:r w:rsidR="00E81B5D" w:rsidRPr="000B3678"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филиала РГУПС в г.</w:t>
      </w:r>
      <w:r w:rsidR="00107624" w:rsidRPr="000B36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1B5D" w:rsidRPr="000B3678">
        <w:rPr>
          <w:rFonts w:ascii="Times New Roman" w:eastAsia="Times New Roman" w:hAnsi="Times New Roman"/>
          <w:sz w:val="24"/>
          <w:szCs w:val="24"/>
          <w:lang w:eastAsia="ru-RU"/>
        </w:rPr>
        <w:t>Воронеж в течение</w:t>
      </w:r>
      <w:r w:rsidR="00E81B5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(Десять) календарных дней после подписания договора обеими сторонами. 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3.3. Оплата дополнительных услуг, оказываемых </w:t>
      </w:r>
      <w:r w:rsidR="00644B9B">
        <w:rPr>
          <w:rFonts w:ascii="Times New Roman" w:hAnsi="Times New Roman"/>
          <w:noProof/>
          <w:sz w:val="24"/>
          <w:szCs w:val="24"/>
        </w:rPr>
        <w:t>Обучающемуся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входит в цену Услуг по настоящему договору и производится </w:t>
      </w:r>
      <w:r w:rsidR="00644B9B">
        <w:rPr>
          <w:rFonts w:ascii="Times New Roman" w:hAnsi="Times New Roman"/>
          <w:noProof/>
          <w:sz w:val="24"/>
          <w:szCs w:val="24"/>
        </w:rPr>
        <w:t>Обучающимся</w:t>
      </w:r>
      <w:r w:rsidR="00644B9B" w:rsidRPr="004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самостоятельно.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3.4. Исполнитель в день окончания обучения подписывает 2 экземпляра акта о выполненных работах (оказанных услугах) и передает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644B9B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его уполномоченному представителю или в течение 5 (Пять) календарных дней направляет акты о выполненных работах (оказанных услугах) и иные связанные с исполнением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настоящего договора документы по адресу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, указанному в разделе 10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3.5. В случае отчисления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установленного срока обучения Исполнитель направляет в адрес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подписанные со своей стороны 2 экземпляра акта о выполненных работах (оказанных услугах) с указанием фактического периода оказания Услуг и их стоимости, документы об отчислении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и иные связанные с исполнением настоящего договора документы.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3.6. </w:t>
      </w:r>
      <w:r w:rsidR="00644B9B">
        <w:rPr>
          <w:rFonts w:ascii="Times New Roman" w:hAnsi="Times New Roman"/>
          <w:noProof/>
          <w:sz w:val="24"/>
          <w:szCs w:val="24"/>
        </w:rPr>
        <w:t>Обучающийся</w:t>
      </w:r>
      <w:r w:rsidR="00644B9B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7 (Семь) календарных дней со дня получения акта о выполненных работах (оказанных услугах) направляет Исполнителю подписанный акт либо мотивированный отказ от его подписания. 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мотивированного отказа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от приемки Услуг Сторонами составляется акт с перечнем необходимых доработок и указанием сроков их выполнения.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3.7. При неподписании акта о выполненных работах (оказанных услугах) в срок, указанный в пункте 3.6 настоящего договора, и отсутствии мотивированного отказа Услуги считаются оказанными и подлежащими оплате в соответствии с условиями настоящего договора. </w:t>
      </w:r>
    </w:p>
    <w:p w:rsidR="00BF53AC" w:rsidRPr="00411D5C" w:rsidRDefault="00BF53AC" w:rsidP="001378C3">
      <w:pPr>
        <w:widowControl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sz w:val="24"/>
          <w:szCs w:val="24"/>
          <w:lang w:eastAsia="ru-RU"/>
        </w:rPr>
        <w:t>4. Конфиденциальность</w:t>
      </w:r>
    </w:p>
    <w:p w:rsidR="00BF53AC" w:rsidRPr="00411D5C" w:rsidRDefault="00BF53AC" w:rsidP="001378C3">
      <w:pPr>
        <w:widowControl w:val="0"/>
        <w:tabs>
          <w:tab w:val="left" w:pos="567"/>
          <w:tab w:val="left" w:pos="993"/>
          <w:tab w:val="left" w:pos="156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4.1. Стороны обязаны сохранять конфиденциальность информации, полученной в ходе исполнения настоящего договора.</w:t>
      </w:r>
    </w:p>
    <w:p w:rsidR="00BF53AC" w:rsidRPr="00411D5C" w:rsidRDefault="00BF53AC" w:rsidP="001378C3">
      <w:pPr>
        <w:tabs>
          <w:tab w:val="left" w:pos="567"/>
          <w:tab w:val="left" w:pos="993"/>
          <w:tab w:val="left" w:pos="156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4.2. 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BF53AC" w:rsidRPr="00411D5C" w:rsidRDefault="00BF53AC" w:rsidP="001378C3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4.3. 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Сторон, независимо от причин прекращения действия настоящего договора.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4.4. 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411D5C" w:rsidRDefault="00BF53AC" w:rsidP="001378C3">
      <w:pPr>
        <w:spacing w:before="120"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Порядок изменения и расторжения договора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5.1. Настоящий договор может быть расторгнут в порядке, предусмотренном законодательством Российской Федерации: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5.1.1. По инициативе Исполнителя: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 установлении факта незаконного зачисления на обучение в виду нарушения порядка приема на обучение, возникшего по вине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 отчислении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за нарушение Правил внутреннего распорядка обучающихся, академическую неуспеваемость;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 отсутствии согласия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на обработку Исполнителем его персональных данных;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 нарушении </w:t>
      </w:r>
      <w:r w:rsidR="00644B9B">
        <w:rPr>
          <w:rFonts w:ascii="Times New Roman" w:hAnsi="Times New Roman"/>
          <w:noProof/>
          <w:sz w:val="24"/>
          <w:szCs w:val="24"/>
        </w:rPr>
        <w:t>Обучающим</w:t>
      </w:r>
      <w:r w:rsidR="00644B9B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сроков оплаты Услуг;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 невозможности надлежащего исполнения обязательств по оказанию Услуг вследствие действий (бездействия)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5.1.2. По инициативе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при отчислении с обучения по собственному желанию;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- в случае невозможности продолжать обучение по состоянию здоровья.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5.1.3. По соглашению сторон и иных случаях, предусмотренных законодательством Российской Федерации.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5.2. Настоящий договор может быть изменен по основаниям, предусмотренным законодательством Российской Федерации.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5.3. Изменения условий настоящего договора оформляются дополнительными соглашениями, подписанными Сторонами.</w:t>
      </w:r>
    </w:p>
    <w:p w:rsidR="00BF53AC" w:rsidRPr="00411D5C" w:rsidRDefault="00BF53AC" w:rsidP="001378C3">
      <w:pPr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sz w:val="24"/>
          <w:szCs w:val="24"/>
          <w:lang w:eastAsia="ru-RU"/>
        </w:rPr>
        <w:t>6. Ответственность сторон</w:t>
      </w:r>
    </w:p>
    <w:p w:rsidR="00BF53AC" w:rsidRPr="00411D5C" w:rsidRDefault="00BF53AC" w:rsidP="001378C3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53AC" w:rsidRPr="00411D5C" w:rsidRDefault="00BF53AC" w:rsidP="001378C3">
      <w:pPr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sz w:val="24"/>
          <w:szCs w:val="24"/>
          <w:lang w:eastAsia="ru-RU"/>
        </w:rPr>
        <w:t>7. Разрешение споров</w:t>
      </w:r>
    </w:p>
    <w:p w:rsidR="00BF53AC" w:rsidRPr="00411D5C" w:rsidRDefault="00BF53AC" w:rsidP="001378C3">
      <w:pPr>
        <w:tabs>
          <w:tab w:val="left" w:pos="993"/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7.1. 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BF53AC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7.2. Если Стороны не придут к соглашению путем переговоров, все споры рассматриваются в претензионном порядке. Срок рассмотрения претензии 14 (Четырнадцать) календарных дней со дня получения претензии.</w:t>
      </w:r>
    </w:p>
    <w:p w:rsidR="00115699" w:rsidRPr="00411D5C" w:rsidRDefault="00BF53A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7.3. 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BF53AC" w:rsidRPr="00411D5C" w:rsidRDefault="00BF53AC" w:rsidP="001378C3">
      <w:pPr>
        <w:widowControl w:val="0"/>
        <w:spacing w:before="120"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8. Срок действия договора</w:t>
      </w:r>
    </w:p>
    <w:p w:rsidR="00BF53AC" w:rsidRPr="00411D5C" w:rsidRDefault="00BF53AC" w:rsidP="001378C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sz w:val="24"/>
          <w:szCs w:val="24"/>
          <w:lang w:eastAsia="ru-RU"/>
        </w:rPr>
        <w:t>8.1. Настоящий договор вступает в силу с даты подписания его Сторонами и действует до полного исполнения Сторонами своих обязательств по нему.</w:t>
      </w:r>
    </w:p>
    <w:p w:rsidR="00BB04DC" w:rsidRPr="00BB04DC" w:rsidRDefault="00BB04DC" w:rsidP="00BB04DC">
      <w:pPr>
        <w:spacing w:before="120"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04DC">
        <w:rPr>
          <w:rFonts w:ascii="Times New Roman" w:hAnsi="Times New Roman"/>
          <w:b/>
          <w:sz w:val="24"/>
          <w:szCs w:val="24"/>
        </w:rPr>
        <w:t>9. Антикоррупционная оговорка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9.1.</w:t>
      </w:r>
      <w:r w:rsidRPr="00BB04DC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9.2.</w:t>
      </w:r>
      <w:r w:rsidRPr="00BB04DC">
        <w:rPr>
          <w:rFonts w:ascii="Times New Roman" w:hAnsi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644B9B">
        <w:rPr>
          <w:rFonts w:ascii="Times New Roman" w:hAnsi="Times New Roman"/>
          <w:noProof/>
          <w:sz w:val="24"/>
          <w:szCs w:val="24"/>
        </w:rPr>
        <w:t>Обучающегося</w:t>
      </w:r>
      <w:r w:rsidR="004308C9" w:rsidRPr="00BB04DC">
        <w:rPr>
          <w:rFonts w:ascii="Times New Roman" w:hAnsi="Times New Roman"/>
          <w:sz w:val="24"/>
          <w:szCs w:val="24"/>
        </w:rPr>
        <w:t xml:space="preserve"> </w:t>
      </w:r>
      <w:r w:rsidRPr="00BB04DC">
        <w:rPr>
          <w:rFonts w:ascii="Times New Roman" w:hAnsi="Times New Roman"/>
          <w:sz w:val="24"/>
          <w:szCs w:val="24"/>
        </w:rPr>
        <w:t>о нарушениях каких-либо положен</w:t>
      </w:r>
      <w:r w:rsidR="007D6214">
        <w:rPr>
          <w:rFonts w:ascii="Times New Roman" w:hAnsi="Times New Roman"/>
          <w:sz w:val="24"/>
          <w:szCs w:val="24"/>
        </w:rPr>
        <w:t>ий пункта 1 настоящего раздела</w:t>
      </w:r>
      <w:r w:rsidR="0039369B">
        <w:rPr>
          <w:rFonts w:ascii="Times New Roman" w:hAnsi="Times New Roman"/>
          <w:sz w:val="24"/>
          <w:szCs w:val="24"/>
        </w:rPr>
        <w:t>.</w:t>
      </w:r>
    </w:p>
    <w:p w:rsidR="00BB04DC" w:rsidRPr="0073633A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1 настоящего раздела: </w:t>
      </w:r>
      <w:r w:rsidR="00063ABF">
        <w:rPr>
          <w:rFonts w:ascii="Times New Roman" w:hAnsi="Times New Roman"/>
          <w:sz w:val="24"/>
          <w:szCs w:val="24"/>
        </w:rPr>
        <w:t xml:space="preserve">8 </w:t>
      </w:r>
      <w:r w:rsidR="00063ABF" w:rsidRPr="000F3630">
        <w:rPr>
          <w:rFonts w:ascii="Times New Roman" w:hAnsi="Times New Roman"/>
          <w:sz w:val="24"/>
          <w:szCs w:val="24"/>
        </w:rPr>
        <w:t xml:space="preserve">(473) </w:t>
      </w:r>
      <w:r w:rsidR="00063ABF">
        <w:rPr>
          <w:rFonts w:ascii="Times New Roman" w:hAnsi="Times New Roman"/>
          <w:sz w:val="24"/>
          <w:szCs w:val="24"/>
        </w:rPr>
        <w:t>221-03-53</w:t>
      </w:r>
      <w:r w:rsidR="0073633A">
        <w:rPr>
          <w:rFonts w:ascii="Times New Roman" w:hAnsi="Times New Roman"/>
          <w:sz w:val="24"/>
          <w:szCs w:val="24"/>
        </w:rPr>
        <w:t>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5 рабочих дней с даты получения письменного уведомления.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9.3.</w:t>
      </w:r>
      <w:r w:rsidRPr="00BB04DC">
        <w:rPr>
          <w:rFonts w:ascii="Times New Roman" w:hAnsi="Times New Roman"/>
          <w:sz w:val="24"/>
          <w:szCs w:val="24"/>
        </w:rPr>
        <w:tab/>
        <w:t>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B04DC" w:rsidRPr="00BB04DC" w:rsidRDefault="00BB04DC" w:rsidP="00BB04D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B04DC">
        <w:rPr>
          <w:rFonts w:ascii="Times New Roman" w:hAnsi="Times New Roman"/>
          <w:sz w:val="24"/>
          <w:szCs w:val="24"/>
        </w:rPr>
        <w:t>9.4.</w:t>
      </w:r>
      <w:r w:rsidRPr="00BB04DC">
        <w:rPr>
          <w:rFonts w:ascii="Times New Roman" w:hAnsi="Times New Roman"/>
          <w:sz w:val="24"/>
          <w:szCs w:val="24"/>
        </w:rPr>
        <w:tab/>
        <w:t>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5(пять) календарных дней до даты прекращения действия настоящего Договора.</w:t>
      </w:r>
    </w:p>
    <w:p w:rsidR="00BB04DC" w:rsidRDefault="00BB04DC" w:rsidP="00BB04DC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04DC" w:rsidRDefault="00BB04DC" w:rsidP="00BB04DC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53AC" w:rsidRPr="00BB04DC" w:rsidRDefault="00BB04DC" w:rsidP="00BB04DC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BF53AC" w:rsidRPr="00BB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Прочие условия</w:t>
      </w:r>
    </w:p>
    <w:p w:rsidR="00BF53AC" w:rsidRPr="00411D5C" w:rsidRDefault="00BB04DC" w:rsidP="00BB04D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F53AC" w:rsidRPr="00BB04DC">
        <w:rPr>
          <w:rFonts w:ascii="Times New Roman" w:eastAsia="Times New Roman" w:hAnsi="Times New Roman"/>
          <w:sz w:val="24"/>
          <w:szCs w:val="24"/>
          <w:lang w:eastAsia="ru-RU"/>
        </w:rPr>
        <w:t>.1. По вопросам, не предусмотренным настоящим д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>оговором, Стороны руководствуются нормами законодательства Российской Федерации, регулирующими данные отношения.</w:t>
      </w:r>
    </w:p>
    <w:p w:rsidR="00BF53AC" w:rsidRPr="00411D5C" w:rsidRDefault="00BB04D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.2. В период оказания Услуг по настоящему договору </w:t>
      </w:r>
      <w:r w:rsidR="00644B9B">
        <w:rPr>
          <w:rFonts w:ascii="Times New Roman" w:hAnsi="Times New Roman"/>
          <w:noProof/>
          <w:sz w:val="24"/>
          <w:szCs w:val="24"/>
        </w:rPr>
        <w:t>Обучающийся</w:t>
      </w:r>
      <w:r w:rsidR="004308C9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именуется </w:t>
      </w:r>
      <w:r w:rsidR="00644B9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3AC" w:rsidRDefault="00BB04DC" w:rsidP="001378C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F53AC" w:rsidRPr="00411D5C">
        <w:rPr>
          <w:rFonts w:ascii="Times New Roman" w:eastAsia="Times New Roman" w:hAnsi="Times New Roman"/>
          <w:sz w:val="24"/>
          <w:szCs w:val="24"/>
          <w:lang w:eastAsia="ru-RU"/>
        </w:rPr>
        <w:t>.3. 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063ABF" w:rsidRDefault="00063A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BF53AC" w:rsidRDefault="00BF53AC" w:rsidP="001378C3">
      <w:pPr>
        <w:tabs>
          <w:tab w:val="left" w:pos="5400"/>
        </w:tabs>
        <w:spacing w:before="120" w:after="0" w:line="240" w:lineRule="exact"/>
        <w:ind w:right="-187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="00BB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411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Адреса и реквизиты Сторон</w:t>
      </w:r>
    </w:p>
    <w:p w:rsidR="001378C3" w:rsidRPr="00046879" w:rsidRDefault="001378C3" w:rsidP="001378C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Исполнитель:</w:t>
      </w:r>
    </w:p>
    <w:p w:rsidR="001378C3" w:rsidRPr="00046879" w:rsidRDefault="001378C3" w:rsidP="001378C3">
      <w:pPr>
        <w:widowControl w:val="0"/>
        <w:tabs>
          <w:tab w:val="left" w:pos="993"/>
          <w:tab w:val="left" w:pos="1418"/>
          <w:tab w:val="left" w:pos="1843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 (РГУПС)</w:t>
      </w:r>
    </w:p>
    <w:p w:rsidR="001378C3" w:rsidRPr="00046879" w:rsidRDefault="001378C3" w:rsidP="001378C3">
      <w:pPr>
        <w:widowControl w:val="0"/>
        <w:tabs>
          <w:tab w:val="left" w:pos="993"/>
          <w:tab w:val="left" w:pos="1418"/>
          <w:tab w:val="left" w:pos="1843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</w:t>
      </w:r>
    </w:p>
    <w:p w:rsidR="001378C3" w:rsidRPr="00046879" w:rsidRDefault="001378C3" w:rsidP="001378C3">
      <w:pPr>
        <w:widowControl w:val="0"/>
        <w:tabs>
          <w:tab w:val="left" w:pos="993"/>
          <w:tab w:val="left" w:pos="1418"/>
          <w:tab w:val="left" w:pos="1843"/>
        </w:tabs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344038, Южный федеральный округ, Ростовская обл., г. Ростов-на-Дону, пл. Ростовского Стрелкового Полка Народного Ополчения, д.2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Филиал РГУПС в г. Воронеж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394026, Российская Федерация, г. Воронеж, ул. Урицкого, 75а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ИНН 6165009334   КПП 366243001   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ОКЭВД 80.30   ОКПО </w:t>
      </w:r>
      <w:r w:rsidR="00D36792" w:rsidRPr="00D36792">
        <w:rPr>
          <w:rFonts w:ascii="Times New Roman" w:eastAsia="Times New Roman" w:hAnsi="Times New Roman"/>
          <w:sz w:val="24"/>
          <w:szCs w:val="24"/>
          <w:lang w:eastAsia="ru-RU"/>
        </w:rPr>
        <w:t xml:space="preserve">03479813 </w:t>
      </w: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20701000  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ОГРН 1026103709499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УФК по Воронежской области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(Отдел №34 УФК по Воронежской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ласти филиал РГУПС в г. Воронеж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л/с 20316Е38390)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р/с 40501810920072000002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в Отделении Воронеж г. Воронеж</w:t>
      </w:r>
    </w:p>
    <w:p w:rsidR="001378C3" w:rsidRPr="00046879" w:rsidRDefault="001378C3" w:rsidP="001378C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>БИК 042007001</w:t>
      </w:r>
    </w:p>
    <w:p w:rsidR="001378C3" w:rsidRDefault="001378C3" w:rsidP="00063AB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46879">
        <w:rPr>
          <w:rFonts w:ascii="Times New Roman" w:eastAsia="Times New Roman" w:hAnsi="Times New Roman"/>
          <w:sz w:val="24"/>
          <w:szCs w:val="24"/>
          <w:lang w:eastAsia="ru-RU"/>
        </w:rPr>
        <w:t xml:space="preserve">тел./факс </w:t>
      </w:r>
      <w:r w:rsidR="00063ABF">
        <w:rPr>
          <w:rFonts w:ascii="Times New Roman" w:hAnsi="Times New Roman"/>
          <w:sz w:val="24"/>
          <w:szCs w:val="24"/>
        </w:rPr>
        <w:t xml:space="preserve">8 </w:t>
      </w:r>
      <w:r w:rsidR="00063ABF" w:rsidRPr="000F3630">
        <w:rPr>
          <w:rFonts w:ascii="Times New Roman" w:hAnsi="Times New Roman"/>
          <w:sz w:val="24"/>
          <w:szCs w:val="24"/>
        </w:rPr>
        <w:t xml:space="preserve">(473) </w:t>
      </w:r>
      <w:r w:rsidR="00063ABF">
        <w:rPr>
          <w:rFonts w:ascii="Times New Roman" w:hAnsi="Times New Roman"/>
          <w:sz w:val="24"/>
          <w:szCs w:val="24"/>
        </w:rPr>
        <w:t>221-03-53</w:t>
      </w:r>
    </w:p>
    <w:p w:rsidR="00063ABF" w:rsidRDefault="00063ABF" w:rsidP="00063ABF">
      <w:pP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78C3" w:rsidRDefault="008C6918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Заместитель д</w:t>
      </w:r>
      <w:r w:rsidR="00624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по УР</w:t>
      </w:r>
      <w:r w:rsidR="00137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                           О.А.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7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Лукин</w:t>
      </w:r>
    </w:p>
    <w:p w:rsidR="005C339D" w:rsidRDefault="005C339D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78C3" w:rsidRDefault="001378C3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М.П.</w:t>
      </w:r>
    </w:p>
    <w:p w:rsidR="001378C3" w:rsidRDefault="001378C3" w:rsidP="001378C3">
      <w:pPr>
        <w:pBdr>
          <w:bottom w:val="single" w:sz="4" w:space="1" w:color="auto"/>
        </w:pBd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369B" w:rsidRDefault="0039369B" w:rsidP="0039369B">
      <w:pPr>
        <w:spacing w:after="0" w:line="240" w:lineRule="exact"/>
        <w:ind w:right="3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38"/>
      <w:bookmarkStart w:id="1" w:name="OLE_LINK39"/>
      <w:bookmarkStart w:id="2" w:name="OLE_LINK40"/>
      <w:bookmarkStart w:id="3" w:name="OLE_LINK41"/>
    </w:p>
    <w:p w:rsidR="004308C9" w:rsidRPr="0039369B" w:rsidRDefault="004308C9" w:rsidP="0039369B">
      <w:pPr>
        <w:spacing w:after="0" w:line="240" w:lineRule="exact"/>
        <w:ind w:right="3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535"/>
        <w:gridCol w:w="3893"/>
        <w:gridCol w:w="847"/>
        <w:gridCol w:w="2770"/>
      </w:tblGrid>
      <w:tr w:rsidR="0039369B" w:rsidRPr="005C339D" w:rsidTr="00F13B27">
        <w:tc>
          <w:tcPr>
            <w:tcW w:w="1824" w:type="dxa"/>
            <w:gridSpan w:val="2"/>
            <w:shd w:val="clear" w:color="auto" w:fill="auto"/>
          </w:tcPr>
          <w:p w:rsidR="0039369B" w:rsidRPr="0039369B" w:rsidRDefault="00644B9B" w:rsidP="0039369B">
            <w:pPr>
              <w:spacing w:after="0" w:line="240" w:lineRule="exact"/>
              <w:ind w:right="38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  <w:r w:rsidR="0039369B" w:rsidRPr="003936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39369B"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369B" w:rsidRPr="0039369B" w:rsidRDefault="0039369B" w:rsidP="0039369B">
            <w:pPr>
              <w:spacing w:after="0" w:line="240" w:lineRule="exact"/>
              <w:ind w:right="38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39369B" w:rsidRPr="0039369B" w:rsidTr="00F13B27">
        <w:tc>
          <w:tcPr>
            <w:tcW w:w="1824" w:type="dxa"/>
            <w:gridSpan w:val="2"/>
            <w:shd w:val="clear" w:color="auto" w:fill="auto"/>
          </w:tcPr>
          <w:p w:rsidR="0039369B" w:rsidRPr="00DE4258" w:rsidRDefault="0039369B" w:rsidP="0039369B">
            <w:pPr>
              <w:spacing w:after="0" w:line="240" w:lineRule="exact"/>
              <w:ind w:right="3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12"/>
                <w:szCs w:val="12"/>
                <w:u w:val="single"/>
                <w:lang w:val="en-US" w:eastAsia="ru-RU"/>
              </w:rPr>
            </w:pPr>
            <w:r w:rsidRPr="00063ABF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(Ф.И.О.)</w:t>
            </w:r>
          </w:p>
        </w:tc>
      </w:tr>
      <w:tr w:rsidR="0039369B" w:rsidRPr="0039369B" w:rsidTr="00F13B27">
        <w:tc>
          <w:tcPr>
            <w:tcW w:w="1285" w:type="dxa"/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69B" w:rsidRPr="00B95868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851" w:type="dxa"/>
            <w:shd w:val="clear" w:color="auto" w:fill="auto"/>
          </w:tcPr>
          <w:p w:rsidR="0039369B" w:rsidRPr="0039369B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6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393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39369B" w:rsidRPr="00063ABF" w:rsidRDefault="0039369B" w:rsidP="0039369B">
            <w:pPr>
              <w:tabs>
                <w:tab w:val="left" w:pos="7088"/>
                <w:tab w:val="left" w:pos="723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9369B" w:rsidRPr="0039369B" w:rsidRDefault="0039369B" w:rsidP="0039369B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9369B" w:rsidRPr="0039369B" w:rsidRDefault="0039369B" w:rsidP="0039369B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24"/>
      <w:bookmarkStart w:id="6" w:name="OLE_LINK25"/>
      <w:bookmarkStart w:id="7" w:name="OLE_LINK26"/>
      <w:r w:rsidRPr="003936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63A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3936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936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9369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</w:t>
      </w:r>
    </w:p>
    <w:p w:rsidR="0039369B" w:rsidRPr="00063ABF" w:rsidRDefault="0039369B" w:rsidP="0039369B">
      <w:p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63AB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  <w:bookmarkEnd w:id="0"/>
      <w:bookmarkEnd w:id="1"/>
      <w:bookmarkEnd w:id="2"/>
      <w:bookmarkEnd w:id="3"/>
      <w:bookmarkEnd w:id="5"/>
      <w:bookmarkEnd w:id="6"/>
      <w:bookmarkEnd w:id="7"/>
    </w:p>
    <w:p w:rsidR="0039369B" w:rsidRPr="0039369B" w:rsidRDefault="0039369B" w:rsidP="0037089C">
      <w:pPr>
        <w:spacing w:after="0" w:line="240" w:lineRule="exact"/>
        <w:ind w:right="38"/>
        <w:jc w:val="both"/>
        <w:rPr>
          <w:rFonts w:ascii="Times New Roman" w:hAnsi="Times New Roman"/>
          <w:sz w:val="24"/>
          <w:szCs w:val="24"/>
        </w:rPr>
      </w:pPr>
    </w:p>
    <w:sectPr w:rsidR="0039369B" w:rsidRPr="0039369B" w:rsidSect="001378C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5A" w:rsidRDefault="00FB0F5A" w:rsidP="00BF53AC">
      <w:pPr>
        <w:spacing w:after="0" w:line="240" w:lineRule="auto"/>
      </w:pPr>
      <w:r>
        <w:separator/>
      </w:r>
    </w:p>
  </w:endnote>
  <w:endnote w:type="continuationSeparator" w:id="0">
    <w:p w:rsidR="00FB0F5A" w:rsidRDefault="00FB0F5A" w:rsidP="00B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5A" w:rsidRDefault="00FB0F5A" w:rsidP="00BF53AC">
      <w:pPr>
        <w:spacing w:after="0" w:line="240" w:lineRule="auto"/>
      </w:pPr>
      <w:r>
        <w:separator/>
      </w:r>
    </w:p>
  </w:footnote>
  <w:footnote w:type="continuationSeparator" w:id="0">
    <w:p w:rsidR="00FB0F5A" w:rsidRDefault="00FB0F5A" w:rsidP="00BF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F4DA1"/>
    <w:multiLevelType w:val="hybridMultilevel"/>
    <w:tmpl w:val="BC5A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5"/>
    <w:rsid w:val="00017A78"/>
    <w:rsid w:val="00040982"/>
    <w:rsid w:val="00046879"/>
    <w:rsid w:val="000635A0"/>
    <w:rsid w:val="00063ABF"/>
    <w:rsid w:val="000739B2"/>
    <w:rsid w:val="000746EA"/>
    <w:rsid w:val="00074B42"/>
    <w:rsid w:val="000B3678"/>
    <w:rsid w:val="000B4598"/>
    <w:rsid w:val="000B75F3"/>
    <w:rsid w:val="000E2156"/>
    <w:rsid w:val="000F0493"/>
    <w:rsid w:val="001018BA"/>
    <w:rsid w:val="00107624"/>
    <w:rsid w:val="00115699"/>
    <w:rsid w:val="001378B2"/>
    <w:rsid w:val="001378C3"/>
    <w:rsid w:val="0015360D"/>
    <w:rsid w:val="00170660"/>
    <w:rsid w:val="001A72C8"/>
    <w:rsid w:val="001D4FB6"/>
    <w:rsid w:val="001D733B"/>
    <w:rsid w:val="001F06FC"/>
    <w:rsid w:val="001F49BE"/>
    <w:rsid w:val="00205062"/>
    <w:rsid w:val="0020680B"/>
    <w:rsid w:val="0021597C"/>
    <w:rsid w:val="00217F4B"/>
    <w:rsid w:val="002375BF"/>
    <w:rsid w:val="00262896"/>
    <w:rsid w:val="002743F6"/>
    <w:rsid w:val="00276586"/>
    <w:rsid w:val="00283805"/>
    <w:rsid w:val="002A457B"/>
    <w:rsid w:val="002A6CFC"/>
    <w:rsid w:val="002B418D"/>
    <w:rsid w:val="002C2FE5"/>
    <w:rsid w:val="002D0FC7"/>
    <w:rsid w:val="002E4D2E"/>
    <w:rsid w:val="003011FD"/>
    <w:rsid w:val="00301E7D"/>
    <w:rsid w:val="00324B02"/>
    <w:rsid w:val="00345CA0"/>
    <w:rsid w:val="00360395"/>
    <w:rsid w:val="003629C2"/>
    <w:rsid w:val="0037089C"/>
    <w:rsid w:val="0037116B"/>
    <w:rsid w:val="00383E1D"/>
    <w:rsid w:val="0039369B"/>
    <w:rsid w:val="003955CF"/>
    <w:rsid w:val="003B060C"/>
    <w:rsid w:val="003B6719"/>
    <w:rsid w:val="003C05D8"/>
    <w:rsid w:val="003C2604"/>
    <w:rsid w:val="003D121C"/>
    <w:rsid w:val="003D3254"/>
    <w:rsid w:val="003D52ED"/>
    <w:rsid w:val="003D7DD2"/>
    <w:rsid w:val="004001CB"/>
    <w:rsid w:val="00401167"/>
    <w:rsid w:val="004040C6"/>
    <w:rsid w:val="0040564E"/>
    <w:rsid w:val="00407F07"/>
    <w:rsid w:val="00411D5C"/>
    <w:rsid w:val="0042237A"/>
    <w:rsid w:val="004224AC"/>
    <w:rsid w:val="004308C9"/>
    <w:rsid w:val="004414BD"/>
    <w:rsid w:val="00445E49"/>
    <w:rsid w:val="00460545"/>
    <w:rsid w:val="004A0CD0"/>
    <w:rsid w:val="004A288A"/>
    <w:rsid w:val="004A2C5D"/>
    <w:rsid w:val="004C36FA"/>
    <w:rsid w:val="004E4A48"/>
    <w:rsid w:val="004F07DC"/>
    <w:rsid w:val="005142C6"/>
    <w:rsid w:val="0051662B"/>
    <w:rsid w:val="00531921"/>
    <w:rsid w:val="00553163"/>
    <w:rsid w:val="00570E70"/>
    <w:rsid w:val="0058484B"/>
    <w:rsid w:val="005A597E"/>
    <w:rsid w:val="005B3044"/>
    <w:rsid w:val="005B797A"/>
    <w:rsid w:val="005C1E8D"/>
    <w:rsid w:val="005C339D"/>
    <w:rsid w:val="005D6391"/>
    <w:rsid w:val="005E4643"/>
    <w:rsid w:val="00621BBD"/>
    <w:rsid w:val="006242B5"/>
    <w:rsid w:val="00630E91"/>
    <w:rsid w:val="00644B9B"/>
    <w:rsid w:val="00646B62"/>
    <w:rsid w:val="00651481"/>
    <w:rsid w:val="00652A56"/>
    <w:rsid w:val="006947E8"/>
    <w:rsid w:val="006A5B42"/>
    <w:rsid w:val="006B3696"/>
    <w:rsid w:val="006B7FC2"/>
    <w:rsid w:val="006C0564"/>
    <w:rsid w:val="006D51DC"/>
    <w:rsid w:val="006E049E"/>
    <w:rsid w:val="006F74EF"/>
    <w:rsid w:val="007064DF"/>
    <w:rsid w:val="0070683A"/>
    <w:rsid w:val="00711B41"/>
    <w:rsid w:val="007161EF"/>
    <w:rsid w:val="0073633A"/>
    <w:rsid w:val="00744103"/>
    <w:rsid w:val="0076641F"/>
    <w:rsid w:val="0078258F"/>
    <w:rsid w:val="00784FE2"/>
    <w:rsid w:val="007B1964"/>
    <w:rsid w:val="007B72A7"/>
    <w:rsid w:val="007C0B61"/>
    <w:rsid w:val="007C48FA"/>
    <w:rsid w:val="007C6669"/>
    <w:rsid w:val="007D6214"/>
    <w:rsid w:val="007E451D"/>
    <w:rsid w:val="007E66B5"/>
    <w:rsid w:val="007F2B3F"/>
    <w:rsid w:val="007F3821"/>
    <w:rsid w:val="00804BD2"/>
    <w:rsid w:val="00810B89"/>
    <w:rsid w:val="008148C3"/>
    <w:rsid w:val="00821A9C"/>
    <w:rsid w:val="00831F0C"/>
    <w:rsid w:val="008458E5"/>
    <w:rsid w:val="008505E9"/>
    <w:rsid w:val="008706F6"/>
    <w:rsid w:val="00872A2A"/>
    <w:rsid w:val="008740F2"/>
    <w:rsid w:val="00875CC7"/>
    <w:rsid w:val="00877DBF"/>
    <w:rsid w:val="008874FB"/>
    <w:rsid w:val="00895082"/>
    <w:rsid w:val="008A0B25"/>
    <w:rsid w:val="008C0E61"/>
    <w:rsid w:val="008C6918"/>
    <w:rsid w:val="008E0FBE"/>
    <w:rsid w:val="008F119A"/>
    <w:rsid w:val="009113AD"/>
    <w:rsid w:val="00911FB7"/>
    <w:rsid w:val="00913608"/>
    <w:rsid w:val="009150FA"/>
    <w:rsid w:val="00920BCD"/>
    <w:rsid w:val="00932630"/>
    <w:rsid w:val="00935DD6"/>
    <w:rsid w:val="009415D1"/>
    <w:rsid w:val="009538FB"/>
    <w:rsid w:val="0096060F"/>
    <w:rsid w:val="00967235"/>
    <w:rsid w:val="00972476"/>
    <w:rsid w:val="009A04DC"/>
    <w:rsid w:val="009D008A"/>
    <w:rsid w:val="009D11A4"/>
    <w:rsid w:val="009D1EB4"/>
    <w:rsid w:val="009D6337"/>
    <w:rsid w:val="009E0130"/>
    <w:rsid w:val="009E1506"/>
    <w:rsid w:val="009E5BD1"/>
    <w:rsid w:val="00A13DF6"/>
    <w:rsid w:val="00A173DA"/>
    <w:rsid w:val="00A25569"/>
    <w:rsid w:val="00A2617D"/>
    <w:rsid w:val="00A27508"/>
    <w:rsid w:val="00A44F68"/>
    <w:rsid w:val="00A539BF"/>
    <w:rsid w:val="00A61C1B"/>
    <w:rsid w:val="00A82787"/>
    <w:rsid w:val="00AA15AE"/>
    <w:rsid w:val="00AA5D81"/>
    <w:rsid w:val="00AB5BCF"/>
    <w:rsid w:val="00AB5D37"/>
    <w:rsid w:val="00AC0206"/>
    <w:rsid w:val="00AE5C19"/>
    <w:rsid w:val="00AF46BE"/>
    <w:rsid w:val="00B01E6A"/>
    <w:rsid w:val="00B15041"/>
    <w:rsid w:val="00B32607"/>
    <w:rsid w:val="00B33563"/>
    <w:rsid w:val="00B436B3"/>
    <w:rsid w:val="00B438F7"/>
    <w:rsid w:val="00B508CB"/>
    <w:rsid w:val="00B56B0C"/>
    <w:rsid w:val="00B571A6"/>
    <w:rsid w:val="00B662E3"/>
    <w:rsid w:val="00B66890"/>
    <w:rsid w:val="00B95868"/>
    <w:rsid w:val="00BB04DC"/>
    <w:rsid w:val="00BB5B56"/>
    <w:rsid w:val="00BF409C"/>
    <w:rsid w:val="00BF53AC"/>
    <w:rsid w:val="00C13D04"/>
    <w:rsid w:val="00C14C27"/>
    <w:rsid w:val="00C171EA"/>
    <w:rsid w:val="00C26BB1"/>
    <w:rsid w:val="00C27F48"/>
    <w:rsid w:val="00C4427B"/>
    <w:rsid w:val="00C51019"/>
    <w:rsid w:val="00C63471"/>
    <w:rsid w:val="00C74256"/>
    <w:rsid w:val="00C83556"/>
    <w:rsid w:val="00C940AC"/>
    <w:rsid w:val="00C97915"/>
    <w:rsid w:val="00CA4FB7"/>
    <w:rsid w:val="00CA65E4"/>
    <w:rsid w:val="00CA6B2D"/>
    <w:rsid w:val="00CF3541"/>
    <w:rsid w:val="00D12D4F"/>
    <w:rsid w:val="00D2054D"/>
    <w:rsid w:val="00D226A9"/>
    <w:rsid w:val="00D24230"/>
    <w:rsid w:val="00D36792"/>
    <w:rsid w:val="00D40155"/>
    <w:rsid w:val="00D5153B"/>
    <w:rsid w:val="00D60834"/>
    <w:rsid w:val="00D6187B"/>
    <w:rsid w:val="00D67503"/>
    <w:rsid w:val="00D6787A"/>
    <w:rsid w:val="00D67E55"/>
    <w:rsid w:val="00D7346B"/>
    <w:rsid w:val="00D91709"/>
    <w:rsid w:val="00DC2802"/>
    <w:rsid w:val="00DC7155"/>
    <w:rsid w:val="00DD71CE"/>
    <w:rsid w:val="00DE2F4D"/>
    <w:rsid w:val="00DE4258"/>
    <w:rsid w:val="00DF0197"/>
    <w:rsid w:val="00DF2DA2"/>
    <w:rsid w:val="00E17455"/>
    <w:rsid w:val="00E34C2A"/>
    <w:rsid w:val="00E50036"/>
    <w:rsid w:val="00E638CC"/>
    <w:rsid w:val="00E7347B"/>
    <w:rsid w:val="00E81B5D"/>
    <w:rsid w:val="00E84A41"/>
    <w:rsid w:val="00E8744D"/>
    <w:rsid w:val="00E87F52"/>
    <w:rsid w:val="00EB75E5"/>
    <w:rsid w:val="00EB7AA5"/>
    <w:rsid w:val="00EC1800"/>
    <w:rsid w:val="00EC66C6"/>
    <w:rsid w:val="00ED3CE9"/>
    <w:rsid w:val="00ED657F"/>
    <w:rsid w:val="00EF1CA8"/>
    <w:rsid w:val="00EF3517"/>
    <w:rsid w:val="00EF7512"/>
    <w:rsid w:val="00F139C4"/>
    <w:rsid w:val="00F13B27"/>
    <w:rsid w:val="00F360B4"/>
    <w:rsid w:val="00F406EA"/>
    <w:rsid w:val="00F55224"/>
    <w:rsid w:val="00FB0F5A"/>
    <w:rsid w:val="00FB28BD"/>
    <w:rsid w:val="00FB7A4D"/>
    <w:rsid w:val="00FD5CF8"/>
    <w:rsid w:val="00FD6721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C59D-0E83-4786-A1DD-B4D43B4B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3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BF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F53AC"/>
    <w:rPr>
      <w:vertAlign w:val="superscript"/>
    </w:rPr>
  </w:style>
  <w:style w:type="table" w:styleId="a6">
    <w:name w:val="Table Grid"/>
    <w:basedOn w:val="a1"/>
    <w:uiPriority w:val="59"/>
    <w:rsid w:val="00A8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D67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1167"/>
    <w:pPr>
      <w:ind w:left="720"/>
      <w:contextualSpacing/>
    </w:pPr>
  </w:style>
  <w:style w:type="paragraph" w:customStyle="1" w:styleId="p3">
    <w:name w:val="p3"/>
    <w:basedOn w:val="a"/>
    <w:rsid w:val="003D7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ladimir\Desktop-Vladimir\Dogovor\Win32\Release\menu\&#1044;&#1086;&#1082;&#1091;&#1084;&#1077;&#1085;&#1090;&#1099;\DOGOVOR-RP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E389-9CCA-48DA-87D9-CBD3B859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DOGOVOR-RP3</Template>
  <TotalTime>2</TotalTime>
  <Pages>5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gavmer</dc:creator>
  <cp:lastModifiedBy>Евлакова Наталия Николаевна</cp:lastModifiedBy>
  <cp:revision>2</cp:revision>
  <cp:lastPrinted>2017-05-18T06:05:00Z</cp:lastPrinted>
  <dcterms:created xsi:type="dcterms:W3CDTF">2021-03-16T07:51:00Z</dcterms:created>
  <dcterms:modified xsi:type="dcterms:W3CDTF">2021-03-16T07:51:00Z</dcterms:modified>
</cp:coreProperties>
</file>